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3B" w:rsidRPr="00FE1341" w:rsidRDefault="009C6A3B">
      <w:pPr>
        <w:rPr>
          <w:rFonts w:ascii="Arial" w:hAnsi="Arial" w:cs="Arial"/>
          <w:sz w:val="22"/>
          <w:szCs w:val="22"/>
        </w:rPr>
      </w:pPr>
    </w:p>
    <w:p w:rsidR="009C6A3B" w:rsidRPr="00FE1341" w:rsidRDefault="009C6A3B">
      <w:pPr>
        <w:rPr>
          <w:rFonts w:ascii="Arial" w:hAnsi="Arial" w:cs="Arial"/>
          <w:sz w:val="22"/>
          <w:szCs w:val="22"/>
        </w:rPr>
      </w:pPr>
    </w:p>
    <w:p w:rsidR="009C6A3B" w:rsidRPr="00FE1341" w:rsidRDefault="009C6A3B">
      <w:pPr>
        <w:rPr>
          <w:rFonts w:ascii="Arial" w:hAnsi="Arial" w:cs="Arial"/>
          <w:sz w:val="22"/>
          <w:szCs w:val="22"/>
        </w:rPr>
      </w:pPr>
    </w:p>
    <w:p w:rsidR="00B776FC" w:rsidRPr="003B0B2E" w:rsidRDefault="00B776FC" w:rsidP="00B776FC">
      <w:pPr>
        <w:pStyle w:val="Titel"/>
        <w:rPr>
          <w:b/>
          <w:color w:val="FF0000"/>
          <w:sz w:val="48"/>
          <w:szCs w:val="48"/>
          <w:lang w:val="nl-NL"/>
        </w:rPr>
      </w:pPr>
      <w:r w:rsidRPr="003B0B2E">
        <w:rPr>
          <w:b/>
          <w:color w:val="FF0000"/>
          <w:sz w:val="48"/>
          <w:szCs w:val="48"/>
          <w:lang w:val="nl-NL"/>
        </w:rPr>
        <w:t>NVP ESG AWARD 2017</w:t>
      </w:r>
    </w:p>
    <w:p w:rsidR="00B776FC" w:rsidRPr="003B0B2E" w:rsidRDefault="00B776FC" w:rsidP="00B776FC">
      <w:pPr>
        <w:pStyle w:val="Titel"/>
        <w:rPr>
          <w:color w:val="FF0000"/>
          <w:sz w:val="32"/>
          <w:szCs w:val="32"/>
          <w:lang w:val="nl-NL"/>
        </w:rPr>
      </w:pPr>
      <w:r w:rsidRPr="003B0B2E">
        <w:rPr>
          <w:caps w:val="0"/>
          <w:color w:val="FF0000"/>
          <w:sz w:val="32"/>
          <w:szCs w:val="32"/>
          <w:lang w:val="nl-NL"/>
        </w:rPr>
        <w:t>De vragenlijst</w:t>
      </w:r>
    </w:p>
    <w:p w:rsidR="00B776FC" w:rsidRPr="00753F4E" w:rsidRDefault="00B776FC" w:rsidP="00B776FC">
      <w:pPr>
        <w:pStyle w:val="Kop1"/>
        <w:rPr>
          <w:lang w:val="nl-NL"/>
        </w:rPr>
      </w:pPr>
      <w:r w:rsidRPr="00753F4E">
        <w:rPr>
          <w:lang w:val="nl-NL"/>
        </w:rPr>
        <w:t>algeme</w:t>
      </w:r>
      <w:r>
        <w:rPr>
          <w:lang w:val="nl-NL"/>
        </w:rPr>
        <w:t>ne info</w:t>
      </w:r>
      <w:r w:rsidRPr="00753F4E">
        <w:rPr>
          <w:lang w:val="nl-NL"/>
        </w:rPr>
        <w:tab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61"/>
      </w:tblGrid>
      <w:tr w:rsidR="00B776FC" w:rsidRPr="00B776FC" w:rsidTr="00B776FC">
        <w:tc>
          <w:tcPr>
            <w:tcW w:w="3544" w:type="dxa"/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</w:p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  <w:r w:rsidRPr="00B776FC">
              <w:rPr>
                <w:sz w:val="18"/>
                <w:szCs w:val="18"/>
                <w:lang w:val="nl-NL"/>
              </w:rPr>
              <w:t>Naam participatiemaatschappij:</w:t>
            </w:r>
          </w:p>
        </w:tc>
        <w:tc>
          <w:tcPr>
            <w:tcW w:w="4961" w:type="dxa"/>
            <w:tcBorders>
              <w:bottom w:val="single" w:sz="2" w:space="0" w:color="FF0000"/>
            </w:tcBorders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</w:p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</w:p>
        </w:tc>
      </w:tr>
      <w:tr w:rsidR="00B776FC" w:rsidRPr="00B776FC" w:rsidTr="00B776FC">
        <w:tc>
          <w:tcPr>
            <w:tcW w:w="3544" w:type="dxa"/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  <w:r w:rsidRPr="00B776FC">
              <w:rPr>
                <w:sz w:val="18"/>
                <w:szCs w:val="18"/>
                <w:lang w:val="nl-NL"/>
              </w:rPr>
              <w:t>Vestigingsplaats:</w:t>
            </w:r>
          </w:p>
        </w:tc>
        <w:tc>
          <w:tcPr>
            <w:tcW w:w="4961" w:type="dxa"/>
            <w:tcBorders>
              <w:top w:val="single" w:sz="2" w:space="0" w:color="FF0000"/>
              <w:bottom w:val="single" w:sz="2" w:space="0" w:color="FF0000"/>
            </w:tcBorders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</w:p>
        </w:tc>
      </w:tr>
      <w:tr w:rsidR="00B776FC" w:rsidRPr="00B776FC" w:rsidTr="00B776FC">
        <w:tc>
          <w:tcPr>
            <w:tcW w:w="3544" w:type="dxa"/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  <w:r w:rsidRPr="00B776FC">
              <w:rPr>
                <w:sz w:val="18"/>
                <w:szCs w:val="18"/>
                <w:lang w:val="nl-NL"/>
              </w:rPr>
              <w:t>Beleggingsfocus (marktsegment):</w:t>
            </w:r>
          </w:p>
        </w:tc>
        <w:tc>
          <w:tcPr>
            <w:tcW w:w="4961" w:type="dxa"/>
            <w:tcBorders>
              <w:top w:val="single" w:sz="2" w:space="0" w:color="FF0000"/>
              <w:bottom w:val="single" w:sz="2" w:space="0" w:color="FF0000"/>
            </w:tcBorders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</w:p>
        </w:tc>
      </w:tr>
      <w:tr w:rsidR="00B776FC" w:rsidRPr="00B776FC" w:rsidTr="00B776FC">
        <w:tc>
          <w:tcPr>
            <w:tcW w:w="3544" w:type="dxa"/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  <w:r w:rsidRPr="00B776FC">
              <w:rPr>
                <w:sz w:val="18"/>
                <w:szCs w:val="18"/>
                <w:lang w:val="nl-NL"/>
              </w:rPr>
              <w:t>Aantal participaties in de portefeuille:</w:t>
            </w:r>
          </w:p>
        </w:tc>
        <w:tc>
          <w:tcPr>
            <w:tcW w:w="4961" w:type="dxa"/>
            <w:tcBorders>
              <w:top w:val="single" w:sz="2" w:space="0" w:color="FF0000"/>
              <w:bottom w:val="single" w:sz="2" w:space="0" w:color="FF0000"/>
            </w:tcBorders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</w:p>
        </w:tc>
      </w:tr>
      <w:tr w:rsidR="00B776FC" w:rsidRPr="00B776FC" w:rsidTr="00B776FC">
        <w:tc>
          <w:tcPr>
            <w:tcW w:w="3544" w:type="dxa"/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  <w:r w:rsidRPr="00B776FC">
              <w:rPr>
                <w:sz w:val="18"/>
                <w:szCs w:val="18"/>
                <w:lang w:val="nl-NL"/>
              </w:rPr>
              <w:t>Beheerd vermogen (</w:t>
            </w:r>
            <w:proofErr w:type="spellStart"/>
            <w:r w:rsidRPr="00B776FC">
              <w:rPr>
                <w:sz w:val="18"/>
                <w:szCs w:val="18"/>
                <w:lang w:val="nl-NL"/>
              </w:rPr>
              <w:t>AuM</w:t>
            </w:r>
            <w:proofErr w:type="spellEnd"/>
            <w:r w:rsidRPr="00B776FC">
              <w:rPr>
                <w:sz w:val="18"/>
                <w:szCs w:val="18"/>
                <w:lang w:val="nl-NL"/>
              </w:rPr>
              <w:t>):</w:t>
            </w:r>
          </w:p>
        </w:tc>
        <w:tc>
          <w:tcPr>
            <w:tcW w:w="4961" w:type="dxa"/>
            <w:tcBorders>
              <w:top w:val="single" w:sz="2" w:space="0" w:color="FF0000"/>
              <w:bottom w:val="single" w:sz="2" w:space="0" w:color="FF0000"/>
            </w:tcBorders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</w:p>
        </w:tc>
      </w:tr>
      <w:tr w:rsidR="00B776FC" w:rsidRPr="00B776FC" w:rsidTr="00B776FC">
        <w:tc>
          <w:tcPr>
            <w:tcW w:w="3544" w:type="dxa"/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  <w:r w:rsidRPr="00B776FC">
              <w:rPr>
                <w:sz w:val="18"/>
                <w:szCs w:val="18"/>
                <w:lang w:val="nl-NL"/>
              </w:rPr>
              <w:t xml:space="preserve">Is uw organisatie ondertekenaar van de </w:t>
            </w:r>
            <w:proofErr w:type="spellStart"/>
            <w:r w:rsidRPr="00B776FC">
              <w:rPr>
                <w:sz w:val="18"/>
                <w:szCs w:val="18"/>
                <w:lang w:val="nl-NL"/>
              </w:rPr>
              <w:t>Principles</w:t>
            </w:r>
            <w:proofErr w:type="spellEnd"/>
            <w:r w:rsidRPr="00B776FC">
              <w:rPr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B776FC">
              <w:rPr>
                <w:sz w:val="18"/>
                <w:szCs w:val="18"/>
                <w:lang w:val="nl-NL"/>
              </w:rPr>
              <w:t>for</w:t>
            </w:r>
            <w:proofErr w:type="spellEnd"/>
            <w:r w:rsidRPr="00B776FC">
              <w:rPr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B776FC">
              <w:rPr>
                <w:sz w:val="18"/>
                <w:szCs w:val="18"/>
                <w:lang w:val="nl-NL"/>
              </w:rPr>
              <w:t>Repsonsible</w:t>
            </w:r>
            <w:proofErr w:type="spellEnd"/>
            <w:r w:rsidRPr="00B776FC">
              <w:rPr>
                <w:sz w:val="18"/>
                <w:szCs w:val="18"/>
                <w:lang w:val="nl-NL"/>
              </w:rPr>
              <w:t xml:space="preserve"> Investment (PRI) </w:t>
            </w:r>
          </w:p>
        </w:tc>
        <w:tc>
          <w:tcPr>
            <w:tcW w:w="4961" w:type="dxa"/>
            <w:tcBorders>
              <w:top w:val="single" w:sz="2" w:space="0" w:color="FF0000"/>
              <w:bottom w:val="single" w:sz="2" w:space="0" w:color="FF0000"/>
            </w:tcBorders>
          </w:tcPr>
          <w:p w:rsidR="00B776FC" w:rsidRPr="00B776FC" w:rsidRDefault="00B776FC" w:rsidP="00670699">
            <w:pPr>
              <w:spacing w:before="60" w:after="60"/>
              <w:rPr>
                <w:sz w:val="18"/>
                <w:szCs w:val="18"/>
                <w:lang w:val="nl-NL"/>
              </w:rPr>
            </w:pPr>
          </w:p>
        </w:tc>
      </w:tr>
    </w:tbl>
    <w:p w:rsidR="00B776FC" w:rsidRPr="00B776FC" w:rsidRDefault="00B776FC" w:rsidP="00B776FC">
      <w:pPr>
        <w:rPr>
          <w:i/>
          <w:sz w:val="20"/>
          <w:szCs w:val="20"/>
        </w:rPr>
      </w:pPr>
    </w:p>
    <w:p w:rsidR="00B776FC" w:rsidRDefault="00B776FC" w:rsidP="00B776FC">
      <w:pPr>
        <w:rPr>
          <w:i/>
          <w:color w:val="FF0000"/>
          <w:sz w:val="20"/>
          <w:szCs w:val="20"/>
        </w:rPr>
      </w:pPr>
    </w:p>
    <w:p w:rsidR="00B776FC" w:rsidRPr="00E87106" w:rsidRDefault="00B776FC" w:rsidP="00B776FC">
      <w:pPr>
        <w:rPr>
          <w:i/>
          <w:color w:val="FF0000"/>
          <w:sz w:val="20"/>
          <w:szCs w:val="20"/>
        </w:rPr>
      </w:pPr>
      <w:r w:rsidRPr="00E87106">
        <w:rPr>
          <w:i/>
          <w:color w:val="FF0000"/>
          <w:sz w:val="20"/>
          <w:szCs w:val="20"/>
        </w:rPr>
        <w:t>De jury zal de inzendingen beoordelen op de volgende criteria:</w:t>
      </w:r>
    </w:p>
    <w:p w:rsidR="00B776FC" w:rsidRPr="00125FD8" w:rsidRDefault="00B776FC" w:rsidP="00B776FC">
      <w:pPr>
        <w:pStyle w:val="Kop1"/>
        <w:rPr>
          <w:lang w:val="nl-NL"/>
        </w:rPr>
      </w:pPr>
      <w:r>
        <w:rPr>
          <w:lang w:val="nl-NL"/>
        </w:rPr>
        <w:t>1. esg</w:t>
      </w:r>
      <w:r w:rsidR="000B70A1">
        <w:rPr>
          <w:lang w:val="nl-NL"/>
        </w:rPr>
        <w:t>-</w:t>
      </w:r>
      <w:r>
        <w:rPr>
          <w:lang w:val="nl-NL"/>
        </w:rPr>
        <w:t>beleid</w:t>
      </w:r>
    </w:p>
    <w:p w:rsidR="00B776FC" w:rsidRPr="00E82BDD" w:rsidRDefault="00B776FC" w:rsidP="00B776FC">
      <w:pPr>
        <w:pStyle w:val="Lijstalinea"/>
        <w:numPr>
          <w:ilvl w:val="0"/>
          <w:numId w:val="11"/>
        </w:numPr>
        <w:spacing w:after="120"/>
        <w:ind w:left="714" w:hanging="357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Heeft uw organisatie een formeel raamwerk waarmee u investeringen beoordeelt op </w:t>
      </w:r>
      <w:proofErr w:type="spellStart"/>
      <w:r>
        <w:rPr>
          <w:sz w:val="20"/>
          <w:szCs w:val="20"/>
          <w:lang w:val="nl-NL"/>
        </w:rPr>
        <w:t>Environmental</w:t>
      </w:r>
      <w:proofErr w:type="spellEnd"/>
      <w:r>
        <w:rPr>
          <w:sz w:val="20"/>
          <w:szCs w:val="20"/>
          <w:lang w:val="nl-NL"/>
        </w:rPr>
        <w:t xml:space="preserve">, </w:t>
      </w:r>
      <w:proofErr w:type="spellStart"/>
      <w:r>
        <w:rPr>
          <w:sz w:val="20"/>
          <w:szCs w:val="20"/>
          <w:lang w:val="nl-NL"/>
        </w:rPr>
        <w:t>Social</w:t>
      </w:r>
      <w:proofErr w:type="spellEnd"/>
      <w:r>
        <w:rPr>
          <w:sz w:val="20"/>
          <w:szCs w:val="20"/>
          <w:lang w:val="nl-NL"/>
        </w:rPr>
        <w:t xml:space="preserve"> en </w:t>
      </w:r>
      <w:proofErr w:type="spellStart"/>
      <w:r>
        <w:rPr>
          <w:sz w:val="20"/>
          <w:szCs w:val="20"/>
          <w:lang w:val="nl-NL"/>
        </w:rPr>
        <w:t>Governance</w:t>
      </w:r>
      <w:proofErr w:type="spellEnd"/>
      <w:r>
        <w:rPr>
          <w:sz w:val="20"/>
          <w:szCs w:val="20"/>
          <w:lang w:val="nl-NL"/>
        </w:rPr>
        <w:t xml:space="preserve"> (ESG) criteria?</w:t>
      </w:r>
    </w:p>
    <w:p w:rsidR="00B776FC" w:rsidRDefault="00F71278" w:rsidP="00B776FC">
      <w:pPr>
        <w:pStyle w:val="Lijstalinea"/>
        <w:spacing w:after="120"/>
        <w:ind w:left="714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194105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6FC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B776FC">
        <w:rPr>
          <w:sz w:val="20"/>
          <w:szCs w:val="20"/>
          <w:lang w:val="nl-NL"/>
        </w:rPr>
        <w:t xml:space="preserve"> </w:t>
      </w:r>
      <w:r w:rsidR="00B776FC" w:rsidRPr="00B776FC">
        <w:rPr>
          <w:sz w:val="20"/>
          <w:szCs w:val="20"/>
          <w:lang w:val="nl-NL"/>
        </w:rPr>
        <w:t>Ja</w:t>
      </w:r>
    </w:p>
    <w:p w:rsidR="00B776FC" w:rsidRDefault="00F71278" w:rsidP="00B776FC">
      <w:pPr>
        <w:pStyle w:val="Lijstalinea"/>
        <w:spacing w:after="120"/>
        <w:ind w:left="714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167270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6FC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B776FC">
        <w:rPr>
          <w:sz w:val="20"/>
          <w:szCs w:val="20"/>
          <w:lang w:val="nl-NL"/>
        </w:rPr>
        <w:t xml:space="preserve"> </w:t>
      </w:r>
      <w:r w:rsidR="00B776FC" w:rsidRPr="00B776FC">
        <w:rPr>
          <w:sz w:val="20"/>
          <w:szCs w:val="20"/>
          <w:lang w:val="nl-NL"/>
        </w:rPr>
        <w:t>Nee</w:t>
      </w:r>
    </w:p>
    <w:p w:rsidR="00B776FC" w:rsidRPr="00B776FC" w:rsidRDefault="00B776FC" w:rsidP="00B776FC">
      <w:pPr>
        <w:spacing w:after="120"/>
        <w:ind w:left="705"/>
        <w:rPr>
          <w:rFonts w:asciiTheme="minorHAnsi" w:hAnsiTheme="minorHAnsi"/>
          <w:sz w:val="20"/>
          <w:szCs w:val="20"/>
        </w:rPr>
      </w:pPr>
      <w:r w:rsidRPr="00B776FC">
        <w:rPr>
          <w:rFonts w:asciiTheme="minorHAnsi" w:hAnsiTheme="minorHAnsi"/>
          <w:sz w:val="20"/>
          <w:szCs w:val="20"/>
        </w:rPr>
        <w:t xml:space="preserve">Zo </w:t>
      </w:r>
      <w:r>
        <w:rPr>
          <w:rFonts w:asciiTheme="minorHAnsi" w:hAnsiTheme="minorHAnsi"/>
          <w:sz w:val="20"/>
          <w:szCs w:val="20"/>
        </w:rPr>
        <w:t xml:space="preserve">ja, graag documenten bijvoegen waaruit dat blijkt. </w:t>
      </w:r>
      <w:r>
        <w:rPr>
          <w:rFonts w:asciiTheme="minorHAnsi" w:hAnsiTheme="minorHAnsi"/>
          <w:sz w:val="20"/>
          <w:szCs w:val="20"/>
        </w:rPr>
        <w:br/>
        <w:t xml:space="preserve">Zo </w:t>
      </w:r>
      <w:r w:rsidRPr="00B776FC">
        <w:rPr>
          <w:rFonts w:asciiTheme="minorHAnsi" w:hAnsiTheme="minorHAnsi"/>
          <w:sz w:val="20"/>
          <w:szCs w:val="20"/>
        </w:rPr>
        <w:t>nee, waarom niet?</w:t>
      </w:r>
    </w:p>
    <w:p w:rsidR="00B776FC" w:rsidRPr="00B776FC" w:rsidRDefault="00B776FC" w:rsidP="00B776FC">
      <w:pPr>
        <w:spacing w:after="120"/>
        <w:rPr>
          <w:sz w:val="20"/>
          <w:szCs w:val="20"/>
        </w:rPr>
      </w:pPr>
      <w:r w:rsidRPr="00027A69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93F2CE7" wp14:editId="57AA4A52">
                <wp:extent cx="5400675" cy="224253"/>
                <wp:effectExtent l="0" t="0" r="28575" b="13970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24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6FC" w:rsidRPr="005F5C83" w:rsidRDefault="00B776FC" w:rsidP="00B776FC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3F2CE7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width:425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" fillcolor="white [3201]" strokecolor="red" strokeweight=".5pt">
                <v:textbox style="mso-fit-shape-to-text:t">
                  <w:txbxContent>
                    <w:p w:rsidR="00B776FC" w:rsidRPr="005F5C83" w:rsidRDefault="00B776FC" w:rsidP="00B776FC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776FC" w:rsidRDefault="00B776FC" w:rsidP="00B776FC">
      <w:pPr>
        <w:pStyle w:val="Lijstalinea"/>
        <w:numPr>
          <w:ilvl w:val="0"/>
          <w:numId w:val="11"/>
        </w:numPr>
        <w:spacing w:after="120"/>
        <w:ind w:left="714" w:hanging="357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Wanneer denkt u een formeel raamwerk te implementeren?</w:t>
      </w:r>
    </w:p>
    <w:p w:rsidR="00B776FC" w:rsidRDefault="00F71278" w:rsidP="00B776FC">
      <w:pPr>
        <w:pStyle w:val="Lijstalinea"/>
        <w:spacing w:after="120"/>
        <w:ind w:left="714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3512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6FC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B776FC">
        <w:rPr>
          <w:sz w:val="20"/>
          <w:szCs w:val="20"/>
          <w:lang w:val="nl-NL"/>
        </w:rPr>
        <w:t xml:space="preserve"> Binnen een jaar</w:t>
      </w:r>
    </w:p>
    <w:p w:rsidR="00B776FC" w:rsidRDefault="00F71278" w:rsidP="00B776FC">
      <w:pPr>
        <w:pStyle w:val="Lijstalinea"/>
        <w:spacing w:after="120"/>
        <w:ind w:left="714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536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6FC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B776FC">
        <w:rPr>
          <w:sz w:val="20"/>
          <w:szCs w:val="20"/>
          <w:lang w:val="nl-NL"/>
        </w:rPr>
        <w:t xml:space="preserve"> Binnen twee jaar</w:t>
      </w:r>
    </w:p>
    <w:p w:rsidR="00B776FC" w:rsidRDefault="00F71278" w:rsidP="00B776FC">
      <w:pPr>
        <w:pStyle w:val="Lijstalinea"/>
        <w:spacing w:after="120"/>
        <w:ind w:left="714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49881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6FC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B776FC">
        <w:rPr>
          <w:sz w:val="20"/>
          <w:szCs w:val="20"/>
          <w:lang w:val="nl-NL"/>
        </w:rPr>
        <w:t xml:space="preserve"> Over langer dan twee jaar</w:t>
      </w:r>
    </w:p>
    <w:p w:rsidR="00B776FC" w:rsidRPr="00E82BDD" w:rsidRDefault="00F71278" w:rsidP="00B776FC">
      <w:pPr>
        <w:pStyle w:val="Lijstalinea"/>
        <w:spacing w:after="120"/>
        <w:ind w:left="714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73174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6FC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B776FC">
        <w:rPr>
          <w:sz w:val="20"/>
          <w:szCs w:val="20"/>
          <w:lang w:val="nl-NL"/>
        </w:rPr>
        <w:t xml:space="preserve"> Het is al geïmplementeerd.</w:t>
      </w:r>
      <w:r w:rsidR="00B776FC">
        <w:rPr>
          <w:sz w:val="20"/>
          <w:szCs w:val="20"/>
          <w:lang w:val="nl-NL"/>
        </w:rPr>
        <w:br/>
      </w:r>
    </w:p>
    <w:p w:rsidR="00B776FC" w:rsidRDefault="00B776FC" w:rsidP="00B776FC">
      <w:pPr>
        <w:pStyle w:val="Lijstalinea"/>
        <w:numPr>
          <w:ilvl w:val="0"/>
          <w:numId w:val="11"/>
        </w:numPr>
        <w:spacing w:after="240"/>
        <w:ind w:left="714" w:hanging="357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Worden ESG-overwegingen consistent meegenomen in de investeringsvoorstellen?</w:t>
      </w:r>
      <w:r w:rsidRPr="00E82BDD">
        <w:rPr>
          <w:sz w:val="20"/>
          <w:szCs w:val="20"/>
          <w:lang w:val="nl-NL"/>
        </w:rPr>
        <w:t xml:space="preserve"> </w:t>
      </w:r>
    </w:p>
    <w:p w:rsidR="00B776FC" w:rsidRDefault="00F71278" w:rsidP="00B776FC">
      <w:pPr>
        <w:pStyle w:val="Lijstalinea"/>
        <w:spacing w:after="240"/>
        <w:ind w:left="714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65220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B776FC">
        <w:rPr>
          <w:sz w:val="20"/>
          <w:szCs w:val="20"/>
          <w:lang w:val="nl-NL"/>
        </w:rPr>
        <w:t xml:space="preserve"> Ja</w:t>
      </w:r>
    </w:p>
    <w:p w:rsidR="00B776FC" w:rsidRPr="00B776FC" w:rsidRDefault="00F71278" w:rsidP="00B776FC">
      <w:pPr>
        <w:pStyle w:val="Lijstalinea"/>
        <w:spacing w:after="240"/>
        <w:ind w:left="714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160741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6FC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B776FC">
        <w:rPr>
          <w:sz w:val="20"/>
          <w:szCs w:val="20"/>
          <w:lang w:val="nl-NL"/>
        </w:rPr>
        <w:t xml:space="preserve"> Nee</w:t>
      </w:r>
    </w:p>
    <w:p w:rsidR="00B776FC" w:rsidRPr="00B776FC" w:rsidRDefault="00B776FC" w:rsidP="00B776FC">
      <w:pPr>
        <w:spacing w:after="240"/>
        <w:ind w:left="709"/>
        <w:rPr>
          <w:rFonts w:asciiTheme="minorHAnsi" w:hAnsiTheme="minorHAnsi"/>
          <w:sz w:val="20"/>
          <w:szCs w:val="20"/>
        </w:rPr>
      </w:pPr>
      <w:r w:rsidRPr="00B776FC">
        <w:rPr>
          <w:rFonts w:asciiTheme="minorHAnsi" w:hAnsiTheme="minorHAnsi"/>
          <w:sz w:val="20"/>
          <w:szCs w:val="20"/>
        </w:rPr>
        <w:t>Zo ja, graag informatie bijvoegen waaruit dat blijkt, en welke ESG-thema’s zijn het belangrijkst? Zo nee, waarom niet?</w:t>
      </w:r>
    </w:p>
    <w:p w:rsidR="00B776FC" w:rsidRDefault="00B776FC" w:rsidP="00B776FC">
      <w:pPr>
        <w:spacing w:after="240"/>
        <w:rPr>
          <w:sz w:val="20"/>
          <w:szCs w:val="20"/>
        </w:rPr>
      </w:pPr>
      <w:r w:rsidRPr="00027A69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93F2CE7" wp14:editId="57AA4A52">
                <wp:extent cx="5400675" cy="224253"/>
                <wp:effectExtent l="0" t="0" r="28575" b="13970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24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6FC" w:rsidRPr="005F5C83" w:rsidRDefault="00B776FC" w:rsidP="00B776FC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F2CE7" id="Tekstvak 1" o:spid="_x0000_s1027" type="#_x0000_t202" style="width:425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" fillcolor="white [3201]" strokecolor="red" strokeweight=".5pt">
                <v:textbox style="mso-fit-shape-to-text:t">
                  <w:txbxContent>
                    <w:p w:rsidR="00B776FC" w:rsidRPr="005F5C83" w:rsidRDefault="00B776FC" w:rsidP="00B776FC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776FC" w:rsidRDefault="00B776FC">
      <w:pPr>
        <w:overflowPunct/>
        <w:autoSpaceDE/>
        <w:autoSpaceDN/>
        <w:adjustRightInd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76FC" w:rsidRPr="005D1D1D" w:rsidRDefault="00B776FC" w:rsidP="00B776FC">
      <w:pPr>
        <w:pStyle w:val="Kop1"/>
      </w:pPr>
      <w:r w:rsidRPr="005D1D1D">
        <w:lastRenderedPageBreak/>
        <w:t>2. esg in due diligence</w:t>
      </w:r>
    </w:p>
    <w:p w:rsidR="00B776FC" w:rsidRPr="00B776FC" w:rsidRDefault="00B776FC" w:rsidP="00B776FC">
      <w:pPr>
        <w:pStyle w:val="Lijstalinea"/>
        <w:numPr>
          <w:ilvl w:val="0"/>
          <w:numId w:val="12"/>
        </w:numPr>
        <w:rPr>
          <w:sz w:val="20"/>
          <w:szCs w:val="20"/>
          <w:lang w:val="nl-NL"/>
        </w:rPr>
      </w:pPr>
      <w:r w:rsidRPr="00E82BDD">
        <w:rPr>
          <w:sz w:val="20"/>
          <w:szCs w:val="20"/>
          <w:lang w:val="nl-NL"/>
        </w:rPr>
        <w:t>Hoe worden ESG</w:t>
      </w:r>
      <w:r>
        <w:rPr>
          <w:sz w:val="20"/>
          <w:szCs w:val="20"/>
          <w:lang w:val="nl-NL"/>
        </w:rPr>
        <w:t>-</w:t>
      </w:r>
      <w:r w:rsidRPr="00E82BDD">
        <w:rPr>
          <w:sz w:val="20"/>
          <w:szCs w:val="20"/>
          <w:lang w:val="nl-NL"/>
        </w:rPr>
        <w:t xml:space="preserve">factoren meegenomen in de </w:t>
      </w:r>
      <w:proofErr w:type="spellStart"/>
      <w:r w:rsidRPr="00E82BDD">
        <w:rPr>
          <w:sz w:val="20"/>
          <w:szCs w:val="20"/>
          <w:lang w:val="nl-NL"/>
        </w:rPr>
        <w:t>due</w:t>
      </w:r>
      <w:proofErr w:type="spellEnd"/>
      <w:r w:rsidRPr="00E82BDD">
        <w:rPr>
          <w:sz w:val="20"/>
          <w:szCs w:val="20"/>
          <w:lang w:val="nl-NL"/>
        </w:rPr>
        <w:t xml:space="preserve"> diligence fase?</w:t>
      </w:r>
      <w:r>
        <w:rPr>
          <w:sz w:val="20"/>
          <w:szCs w:val="20"/>
          <w:lang w:val="nl-NL"/>
        </w:rPr>
        <w:t xml:space="preserve"> Graag documenten bijvoegen ter onderbouwing. </w:t>
      </w:r>
      <w:r w:rsidRPr="00B776FC">
        <w:rPr>
          <w:sz w:val="20"/>
          <w:szCs w:val="20"/>
          <w:lang w:val="nl-NL"/>
        </w:rPr>
        <w:t>Als ze niet worden meegenomen, waarom niet?</w:t>
      </w:r>
    </w:p>
    <w:p w:rsidR="00B776FC" w:rsidRDefault="00B776FC" w:rsidP="00B776FC">
      <w:pPr>
        <w:rPr>
          <w:sz w:val="20"/>
          <w:szCs w:val="20"/>
        </w:rPr>
      </w:pPr>
      <w:r w:rsidRPr="00027A69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93F2CE7" wp14:editId="57AA4A52">
                <wp:extent cx="5400675" cy="224253"/>
                <wp:effectExtent l="0" t="0" r="28575" b="13970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24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6FC" w:rsidRPr="005F5C83" w:rsidRDefault="00B776FC" w:rsidP="00B776FC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F2CE7" id="Tekstvak 2" o:spid="_x0000_s1028" type="#_x0000_t202" style="width:425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" fillcolor="white [3201]" strokecolor="red" strokeweight=".5pt">
                <v:textbox style="mso-fit-shape-to-text:t">
                  <w:txbxContent>
                    <w:p w:rsidR="00B776FC" w:rsidRPr="005F5C83" w:rsidRDefault="00B776FC" w:rsidP="00B776FC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776FC" w:rsidRPr="00B776FC" w:rsidRDefault="00B776FC" w:rsidP="00B776FC">
      <w:pPr>
        <w:rPr>
          <w:sz w:val="20"/>
          <w:szCs w:val="20"/>
        </w:rPr>
      </w:pPr>
    </w:p>
    <w:p w:rsidR="00B776FC" w:rsidRDefault="00B776FC" w:rsidP="00B776FC">
      <w:pPr>
        <w:pStyle w:val="Lijstalinea"/>
        <w:numPr>
          <w:ilvl w:val="0"/>
          <w:numId w:val="12"/>
        </w:numPr>
        <w:rPr>
          <w:sz w:val="20"/>
          <w:szCs w:val="20"/>
          <w:lang w:val="nl-NL"/>
        </w:rPr>
      </w:pPr>
      <w:r w:rsidRPr="00E82BDD">
        <w:rPr>
          <w:sz w:val="20"/>
          <w:szCs w:val="20"/>
          <w:lang w:val="nl-NL"/>
        </w:rPr>
        <w:t>Worden ESG</w:t>
      </w:r>
      <w:r>
        <w:rPr>
          <w:sz w:val="20"/>
          <w:szCs w:val="20"/>
          <w:lang w:val="nl-NL"/>
        </w:rPr>
        <w:t>-</w:t>
      </w:r>
      <w:r w:rsidRPr="00E82BDD">
        <w:rPr>
          <w:sz w:val="20"/>
          <w:szCs w:val="20"/>
          <w:lang w:val="nl-NL"/>
        </w:rPr>
        <w:t>kansen expliciet geïdentificeerd?</w:t>
      </w:r>
    </w:p>
    <w:p w:rsidR="00B776FC" w:rsidRDefault="00F71278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96534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Ja</w:t>
      </w:r>
    </w:p>
    <w:p w:rsidR="00B776FC" w:rsidRPr="00B776FC" w:rsidRDefault="00F71278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91582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Nee</w:t>
      </w:r>
    </w:p>
    <w:p w:rsidR="00B776FC" w:rsidRDefault="00B776FC" w:rsidP="00B776FC">
      <w:pPr>
        <w:ind w:left="709"/>
        <w:rPr>
          <w:rFonts w:asciiTheme="minorHAnsi" w:hAnsiTheme="minorHAnsi"/>
          <w:sz w:val="20"/>
          <w:szCs w:val="20"/>
        </w:rPr>
      </w:pPr>
      <w:r w:rsidRPr="00B776FC">
        <w:rPr>
          <w:rFonts w:asciiTheme="minorHAnsi" w:hAnsiTheme="minorHAnsi"/>
          <w:sz w:val="20"/>
          <w:szCs w:val="20"/>
        </w:rPr>
        <w:t>Zo ja, hoe dan?</w:t>
      </w:r>
      <w:r w:rsidRPr="00B776FC">
        <w:rPr>
          <w:rFonts w:asciiTheme="minorHAnsi" w:hAnsiTheme="minorHAnsi"/>
          <w:sz w:val="20"/>
          <w:szCs w:val="20"/>
        </w:rPr>
        <w:br/>
        <w:t>Zo nee, waarom niet?</w:t>
      </w:r>
      <w:r>
        <w:rPr>
          <w:rFonts w:asciiTheme="minorHAnsi" w:hAnsiTheme="minorHAnsi"/>
          <w:sz w:val="20"/>
          <w:szCs w:val="20"/>
        </w:rPr>
        <w:br/>
      </w:r>
    </w:p>
    <w:p w:rsidR="00B776FC" w:rsidRPr="00B776FC" w:rsidRDefault="00B776FC" w:rsidP="00B776FC">
      <w:pPr>
        <w:rPr>
          <w:rFonts w:asciiTheme="minorHAnsi" w:hAnsiTheme="minorHAnsi"/>
          <w:sz w:val="20"/>
          <w:szCs w:val="20"/>
        </w:rPr>
      </w:pPr>
      <w:r w:rsidRPr="00027A69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EFE1CA5" wp14:editId="759DEE02">
                <wp:extent cx="5400675" cy="252730"/>
                <wp:effectExtent l="0" t="0" r="28575" b="13970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6FC" w:rsidRPr="005F5C83" w:rsidRDefault="00B776FC" w:rsidP="00B776FC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FE1CA5" id="Tekstvak 7" o:spid="_x0000_s1029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" fillcolor="white [3201]" strokecolor="red" strokeweight=".5pt">
                <v:textbox style="mso-fit-shape-to-text:t">
                  <w:txbxContent>
                    <w:p w:rsidR="00B776FC" w:rsidRPr="005F5C83" w:rsidRDefault="00B776FC" w:rsidP="00B776FC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776FC" w:rsidRPr="00B776FC" w:rsidRDefault="00B776FC" w:rsidP="00B776FC">
      <w:pPr>
        <w:rPr>
          <w:sz w:val="20"/>
          <w:szCs w:val="20"/>
        </w:rPr>
      </w:pPr>
    </w:p>
    <w:p w:rsidR="002551D5" w:rsidRDefault="00B776FC" w:rsidP="00B776FC">
      <w:pPr>
        <w:pStyle w:val="Lijstalinea"/>
        <w:numPr>
          <w:ilvl w:val="0"/>
          <w:numId w:val="12"/>
        </w:numPr>
        <w:rPr>
          <w:sz w:val="20"/>
          <w:szCs w:val="20"/>
          <w:lang w:val="nl-NL"/>
        </w:rPr>
      </w:pPr>
      <w:r w:rsidRPr="00E82BDD">
        <w:rPr>
          <w:sz w:val="20"/>
          <w:szCs w:val="20"/>
          <w:lang w:val="nl-NL"/>
        </w:rPr>
        <w:t>Worden ESG</w:t>
      </w:r>
      <w:r>
        <w:rPr>
          <w:sz w:val="20"/>
          <w:szCs w:val="20"/>
          <w:lang w:val="nl-NL"/>
        </w:rPr>
        <w:t>-</w:t>
      </w:r>
      <w:r w:rsidRPr="00E82BDD">
        <w:rPr>
          <w:sz w:val="20"/>
          <w:szCs w:val="20"/>
          <w:lang w:val="nl-NL"/>
        </w:rPr>
        <w:t>risico’s expliciet geïdentificeerd?</w:t>
      </w:r>
    </w:p>
    <w:p w:rsidR="002551D5" w:rsidRDefault="00F71278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108075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Ja</w:t>
      </w:r>
    </w:p>
    <w:p w:rsidR="002551D5" w:rsidRPr="00B776FC" w:rsidRDefault="00F71278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43736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Nee</w:t>
      </w:r>
    </w:p>
    <w:p w:rsidR="00B776FC" w:rsidRPr="002551D5" w:rsidRDefault="002551D5" w:rsidP="002551D5">
      <w:pPr>
        <w:ind w:left="709"/>
        <w:rPr>
          <w:rFonts w:asciiTheme="minorHAnsi" w:hAnsiTheme="minorHAnsi"/>
          <w:sz w:val="20"/>
          <w:szCs w:val="20"/>
        </w:rPr>
      </w:pPr>
      <w:r w:rsidRPr="002551D5">
        <w:rPr>
          <w:rFonts w:asciiTheme="minorHAnsi" w:hAnsiTheme="minorHAnsi"/>
          <w:sz w:val="20"/>
          <w:szCs w:val="20"/>
        </w:rPr>
        <w:t>Zo ja, hoe dan?</w:t>
      </w:r>
      <w:r w:rsidRPr="002551D5">
        <w:rPr>
          <w:rFonts w:asciiTheme="minorHAnsi" w:hAnsiTheme="minorHAnsi"/>
          <w:sz w:val="20"/>
          <w:szCs w:val="20"/>
        </w:rPr>
        <w:br/>
        <w:t>Zo nee, waarom niet?</w:t>
      </w:r>
    </w:p>
    <w:p w:rsidR="002551D5" w:rsidRDefault="002551D5" w:rsidP="00B776FC">
      <w:pPr>
        <w:rPr>
          <w:sz w:val="20"/>
          <w:szCs w:val="20"/>
        </w:rPr>
      </w:pPr>
    </w:p>
    <w:p w:rsidR="00B776FC" w:rsidRDefault="00B776FC" w:rsidP="00B776FC">
      <w:pPr>
        <w:rPr>
          <w:sz w:val="20"/>
          <w:szCs w:val="20"/>
        </w:rPr>
      </w:pPr>
      <w:r w:rsidRPr="00027A69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93F2CE7" wp14:editId="57AA4A52">
                <wp:extent cx="5400675" cy="224253"/>
                <wp:effectExtent l="0" t="0" r="28575" b="13970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24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6FC" w:rsidRPr="005F5C83" w:rsidRDefault="00B776FC" w:rsidP="00B776FC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F2CE7" id="Tekstvak 5" o:spid="_x0000_s1030" type="#_x0000_t202" style="width:425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" fillcolor="white [3201]" strokecolor="red" strokeweight=".5pt">
                <v:textbox style="mso-fit-shape-to-text:t">
                  <w:txbxContent>
                    <w:p w:rsidR="00B776FC" w:rsidRPr="005F5C83" w:rsidRDefault="00B776FC" w:rsidP="00B776FC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776FC" w:rsidRPr="00745F74" w:rsidRDefault="00B776FC" w:rsidP="00B776FC">
      <w:pPr>
        <w:rPr>
          <w:sz w:val="20"/>
          <w:szCs w:val="20"/>
        </w:rPr>
      </w:pPr>
    </w:p>
    <w:p w:rsidR="00B776FC" w:rsidRDefault="00B776FC" w:rsidP="00B776FC">
      <w:pPr>
        <w:pStyle w:val="Lijstalinea"/>
        <w:numPr>
          <w:ilvl w:val="0"/>
          <w:numId w:val="11"/>
        </w:numPr>
        <w:spacing w:after="240"/>
        <w:ind w:left="714" w:hanging="357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Welke middelen en/of </w:t>
      </w:r>
      <w:r w:rsidRPr="00E82BDD">
        <w:rPr>
          <w:sz w:val="20"/>
          <w:szCs w:val="20"/>
          <w:lang w:val="nl-NL"/>
        </w:rPr>
        <w:t xml:space="preserve">bronnen worden voor </w:t>
      </w:r>
      <w:r>
        <w:rPr>
          <w:sz w:val="20"/>
          <w:szCs w:val="20"/>
          <w:lang w:val="nl-NL"/>
        </w:rPr>
        <w:t xml:space="preserve">het identificeren van risico’s en kansen </w:t>
      </w:r>
      <w:r w:rsidRPr="00E82BDD">
        <w:rPr>
          <w:sz w:val="20"/>
          <w:szCs w:val="20"/>
          <w:lang w:val="nl-NL"/>
        </w:rPr>
        <w:t>gebruikt?</w:t>
      </w:r>
      <w:r>
        <w:rPr>
          <w:sz w:val="20"/>
          <w:szCs w:val="20"/>
          <w:lang w:val="nl-NL"/>
        </w:rPr>
        <w:t xml:space="preserve"> Graag concrete middelen en bronnen noemen.</w:t>
      </w:r>
    </w:p>
    <w:p w:rsidR="00B776FC" w:rsidRDefault="00B776FC" w:rsidP="00B776FC">
      <w:pPr>
        <w:spacing w:after="240"/>
        <w:rPr>
          <w:sz w:val="20"/>
          <w:szCs w:val="20"/>
        </w:rPr>
      </w:pPr>
      <w:r w:rsidRPr="00027A69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93F2CE7" wp14:editId="57AA4A52">
                <wp:extent cx="5400675" cy="224253"/>
                <wp:effectExtent l="0" t="0" r="28575" b="13970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24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6FC" w:rsidRPr="005F5C83" w:rsidRDefault="00B776FC" w:rsidP="00B776FC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F2CE7" id="Tekstvak 6" o:spid="_x0000_s1031" type="#_x0000_t202" style="width:425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" fillcolor="white [3201]" strokecolor="red" strokeweight=".5pt">
                <v:textbox style="mso-fit-shape-to-text:t">
                  <w:txbxContent>
                    <w:p w:rsidR="00B776FC" w:rsidRPr="005F5C83" w:rsidRDefault="00B776FC" w:rsidP="00B776FC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71278" w:rsidRPr="00B776FC" w:rsidRDefault="00F71278" w:rsidP="00B776FC">
      <w:pPr>
        <w:spacing w:after="240"/>
        <w:rPr>
          <w:sz w:val="20"/>
          <w:szCs w:val="20"/>
        </w:rPr>
      </w:pPr>
    </w:p>
    <w:p w:rsidR="00F71278" w:rsidRDefault="00F71278">
      <w:pPr>
        <w:overflowPunct/>
        <w:autoSpaceDE/>
        <w:autoSpaceDN/>
        <w:adjustRightInd/>
        <w:textAlignment w:val="auto"/>
        <w:rPr>
          <w:rFonts w:asciiTheme="majorHAnsi" w:eastAsiaTheme="majorEastAsia" w:hAnsiTheme="majorHAnsi" w:cstheme="majorBidi"/>
          <w:caps/>
          <w:color w:val="FFFFFF" w:themeColor="background1"/>
          <w:spacing w:val="15"/>
          <w:sz w:val="22"/>
          <w:szCs w:val="22"/>
          <w:lang w:eastAsia="ja-JP"/>
        </w:rPr>
      </w:pPr>
      <w:r>
        <w:br w:type="page"/>
      </w:r>
    </w:p>
    <w:p w:rsidR="00B776FC" w:rsidRPr="00125FD8" w:rsidRDefault="00B776FC" w:rsidP="00B776FC">
      <w:pPr>
        <w:pStyle w:val="Kop1"/>
        <w:rPr>
          <w:lang w:val="nl-NL"/>
        </w:rPr>
      </w:pPr>
      <w:r>
        <w:rPr>
          <w:lang w:val="nl-NL"/>
        </w:rPr>
        <w:t>3. esg in de investeringsperiode</w:t>
      </w:r>
    </w:p>
    <w:p w:rsidR="00B776FC" w:rsidRDefault="00B776FC" w:rsidP="00B776FC">
      <w:pPr>
        <w:pStyle w:val="Lijstalinea"/>
        <w:numPr>
          <w:ilvl w:val="0"/>
          <w:numId w:val="13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Maken ESG-criteria en –afwegingen deel</w:t>
      </w:r>
      <w:r w:rsidRPr="00E82BDD">
        <w:rPr>
          <w:sz w:val="20"/>
          <w:szCs w:val="20"/>
          <w:lang w:val="nl-NL"/>
        </w:rPr>
        <w:t xml:space="preserve"> uit van </w:t>
      </w:r>
      <w:r>
        <w:rPr>
          <w:sz w:val="20"/>
          <w:szCs w:val="20"/>
          <w:lang w:val="nl-NL"/>
        </w:rPr>
        <w:t>het</w:t>
      </w:r>
      <w:r w:rsidRPr="00E82BDD">
        <w:rPr>
          <w:sz w:val="20"/>
          <w:szCs w:val="20"/>
          <w:lang w:val="nl-NL"/>
        </w:rPr>
        <w:t xml:space="preserve"> 100-dagen</w:t>
      </w:r>
      <w:r>
        <w:rPr>
          <w:sz w:val="20"/>
          <w:szCs w:val="20"/>
          <w:lang w:val="nl-NL"/>
        </w:rPr>
        <w:t xml:space="preserve">plan dan wel van het </w:t>
      </w:r>
      <w:r w:rsidRPr="00E82BDD">
        <w:rPr>
          <w:sz w:val="20"/>
          <w:szCs w:val="20"/>
          <w:lang w:val="nl-NL"/>
        </w:rPr>
        <w:t xml:space="preserve"> </w:t>
      </w:r>
      <w:proofErr w:type="spellStart"/>
      <w:r w:rsidRPr="00E82BDD">
        <w:rPr>
          <w:sz w:val="20"/>
          <w:szCs w:val="20"/>
          <w:lang w:val="nl-NL"/>
        </w:rPr>
        <w:t>waardecreatieplan</w:t>
      </w:r>
      <w:proofErr w:type="spellEnd"/>
      <w:r w:rsidRPr="00E82BDD">
        <w:rPr>
          <w:sz w:val="20"/>
          <w:szCs w:val="20"/>
          <w:lang w:val="nl-NL"/>
        </w:rPr>
        <w:t>?</w:t>
      </w:r>
    </w:p>
    <w:p w:rsidR="002551D5" w:rsidRDefault="00F71278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186582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Ja</w:t>
      </w:r>
    </w:p>
    <w:p w:rsidR="002551D5" w:rsidRPr="00B776FC" w:rsidRDefault="00F71278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148068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Nee</w:t>
      </w:r>
    </w:p>
    <w:p w:rsidR="002551D5" w:rsidRDefault="002551D5" w:rsidP="002551D5">
      <w:pPr>
        <w:pStyle w:val="Lijstalinea"/>
        <w:rPr>
          <w:sz w:val="20"/>
          <w:szCs w:val="20"/>
          <w:lang w:val="nl-NL"/>
        </w:rPr>
      </w:pPr>
    </w:p>
    <w:p w:rsidR="002551D5" w:rsidRPr="002551D5" w:rsidRDefault="002551D5" w:rsidP="002551D5">
      <w:pPr>
        <w:pStyle w:val="Lijstalinea"/>
        <w:rPr>
          <w:sz w:val="20"/>
          <w:szCs w:val="20"/>
          <w:lang w:val="nl-NL"/>
        </w:rPr>
      </w:pPr>
      <w:r w:rsidRPr="002551D5">
        <w:rPr>
          <w:sz w:val="20"/>
          <w:szCs w:val="20"/>
          <w:lang w:val="nl-NL"/>
        </w:rPr>
        <w:t>Zo ja, hoe dan?</w:t>
      </w:r>
      <w:r w:rsidRPr="002551D5">
        <w:rPr>
          <w:sz w:val="20"/>
          <w:szCs w:val="20"/>
          <w:lang w:val="nl-NL"/>
        </w:rPr>
        <w:br/>
        <w:t>Zo nee, waarom niet?</w:t>
      </w:r>
    </w:p>
    <w:p w:rsidR="002551D5" w:rsidRP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422D06ED" wp14:editId="546F78E7">
                <wp:extent cx="5400675" cy="224253"/>
                <wp:effectExtent l="0" t="0" r="28575" b="13970"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24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2D06ED" id="Tekstvak 10" o:spid="_x0000_s1032" type="#_x0000_t202" style="width:425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776FC" w:rsidRPr="001168A8" w:rsidRDefault="00B776FC" w:rsidP="002551D5">
      <w:pPr>
        <w:pStyle w:val="Lijstalinea"/>
        <w:ind w:left="1440"/>
        <w:rPr>
          <w:sz w:val="20"/>
          <w:szCs w:val="20"/>
          <w:lang w:val="nl-NL"/>
        </w:rPr>
      </w:pPr>
    </w:p>
    <w:p w:rsidR="00B776FC" w:rsidRDefault="00B776FC" w:rsidP="00B776FC">
      <w:pPr>
        <w:pStyle w:val="Lijstalinea"/>
        <w:numPr>
          <w:ilvl w:val="0"/>
          <w:numId w:val="13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Worden ESG-risico’s en -kansen gemonitord in de in</w:t>
      </w:r>
      <w:r w:rsidRPr="00E713EC">
        <w:rPr>
          <w:sz w:val="20"/>
          <w:szCs w:val="20"/>
          <w:lang w:val="nl-NL"/>
        </w:rPr>
        <w:t>vesteringsperiode</w:t>
      </w:r>
      <w:r>
        <w:rPr>
          <w:sz w:val="20"/>
          <w:szCs w:val="20"/>
          <w:lang w:val="nl-NL"/>
        </w:rPr>
        <w:t>?</w:t>
      </w:r>
    </w:p>
    <w:p w:rsidR="002551D5" w:rsidRDefault="00F71278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84493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Ja</w:t>
      </w:r>
    </w:p>
    <w:p w:rsidR="002551D5" w:rsidRPr="00B776FC" w:rsidRDefault="00F71278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127594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Nee</w:t>
      </w:r>
    </w:p>
    <w:p w:rsidR="002551D5" w:rsidRDefault="002551D5" w:rsidP="002551D5">
      <w:pPr>
        <w:pStyle w:val="Lijstalinea"/>
        <w:rPr>
          <w:sz w:val="20"/>
          <w:szCs w:val="20"/>
          <w:lang w:val="nl-NL"/>
        </w:rPr>
      </w:pPr>
    </w:p>
    <w:p w:rsidR="002551D5" w:rsidRPr="002551D5" w:rsidRDefault="002551D5" w:rsidP="002551D5">
      <w:pPr>
        <w:pStyle w:val="Lijstalinea"/>
        <w:rPr>
          <w:sz w:val="20"/>
          <w:szCs w:val="20"/>
          <w:lang w:val="nl-NL"/>
        </w:rPr>
      </w:pPr>
      <w:r w:rsidRPr="002551D5">
        <w:rPr>
          <w:sz w:val="20"/>
          <w:szCs w:val="20"/>
          <w:lang w:val="nl-NL"/>
        </w:rPr>
        <w:t>Zo ja, hoe dan?</w:t>
      </w:r>
      <w:r w:rsidRPr="002551D5">
        <w:rPr>
          <w:sz w:val="20"/>
          <w:szCs w:val="20"/>
          <w:lang w:val="nl-NL"/>
        </w:rPr>
        <w:br/>
        <w:t>Zo nee, waarom niet?</w:t>
      </w:r>
    </w:p>
    <w:p w:rsidR="002551D5" w:rsidRP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422D06ED" wp14:editId="546F78E7">
                <wp:extent cx="5400675" cy="224253"/>
                <wp:effectExtent l="0" t="0" r="28575" b="13970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24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2D06ED" id="Tekstvak 11" o:spid="_x0000_s1033" type="#_x0000_t202" style="width:425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51D5" w:rsidRPr="002551D5" w:rsidRDefault="002551D5" w:rsidP="002551D5">
      <w:pPr>
        <w:pStyle w:val="Lijstalinea"/>
        <w:rPr>
          <w:sz w:val="20"/>
          <w:szCs w:val="20"/>
        </w:rPr>
      </w:pPr>
    </w:p>
    <w:p w:rsidR="00B776FC" w:rsidRDefault="00B776FC" w:rsidP="00B776FC">
      <w:pPr>
        <w:pStyle w:val="Lijstalinea"/>
        <w:numPr>
          <w:ilvl w:val="0"/>
          <w:numId w:val="11"/>
        </w:numPr>
        <w:spacing w:after="240"/>
        <w:ind w:left="714" w:hanging="357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Moeten de participaties rapporteren over hun ESG-prestaties?</w:t>
      </w:r>
    </w:p>
    <w:p w:rsidR="002551D5" w:rsidRDefault="00F71278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3998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Ja</w:t>
      </w:r>
    </w:p>
    <w:p w:rsidR="002551D5" w:rsidRPr="00B776FC" w:rsidRDefault="00F71278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11800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Nee</w:t>
      </w:r>
    </w:p>
    <w:p w:rsidR="002551D5" w:rsidRDefault="002551D5" w:rsidP="002551D5">
      <w:pPr>
        <w:pStyle w:val="Lijstalinea"/>
        <w:rPr>
          <w:sz w:val="20"/>
          <w:szCs w:val="20"/>
          <w:lang w:val="nl-NL"/>
        </w:rPr>
      </w:pPr>
    </w:p>
    <w:p w:rsidR="002551D5" w:rsidRPr="002551D5" w:rsidRDefault="002551D5" w:rsidP="002551D5">
      <w:pPr>
        <w:pStyle w:val="Lijstalinea"/>
        <w:rPr>
          <w:sz w:val="20"/>
          <w:szCs w:val="20"/>
          <w:lang w:val="nl-NL"/>
        </w:rPr>
      </w:pPr>
      <w:r w:rsidRPr="002551D5">
        <w:rPr>
          <w:sz w:val="20"/>
          <w:szCs w:val="20"/>
          <w:lang w:val="nl-NL"/>
        </w:rPr>
        <w:t>Zo ja, hoe dan?</w:t>
      </w:r>
      <w:r w:rsidRPr="002551D5">
        <w:rPr>
          <w:sz w:val="20"/>
          <w:szCs w:val="20"/>
          <w:lang w:val="nl-NL"/>
        </w:rPr>
        <w:br/>
        <w:t>Zo nee, waarom niet?</w:t>
      </w:r>
    </w:p>
    <w:p w:rsidR="002551D5" w:rsidRP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422D06ED" wp14:editId="546F78E7">
                <wp:extent cx="5400675" cy="224253"/>
                <wp:effectExtent l="0" t="0" r="28575" b="13970"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24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2D06ED" id="Tekstvak 12" o:spid="_x0000_s1034" type="#_x0000_t202" style="width:425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776FC" w:rsidRPr="002551D5" w:rsidRDefault="00B776FC" w:rsidP="002551D5">
      <w:pPr>
        <w:rPr>
          <w:sz w:val="20"/>
          <w:szCs w:val="20"/>
        </w:rPr>
      </w:pPr>
    </w:p>
    <w:p w:rsidR="00B776FC" w:rsidRDefault="00B776FC" w:rsidP="00B776FC">
      <w:pPr>
        <w:pStyle w:val="Lijstalinea"/>
        <w:numPr>
          <w:ilvl w:val="0"/>
          <w:numId w:val="11"/>
        </w:numPr>
        <w:spacing w:after="240"/>
        <w:ind w:left="714" w:hanging="357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Indien de participaties rapporteren, gebruiken ze daarvoor door uw organisatie gevraagde </w:t>
      </w:r>
      <w:proofErr w:type="spellStart"/>
      <w:r>
        <w:rPr>
          <w:sz w:val="20"/>
          <w:szCs w:val="20"/>
          <w:lang w:val="nl-NL"/>
        </w:rPr>
        <w:t>key</w:t>
      </w:r>
      <w:proofErr w:type="spellEnd"/>
      <w:r>
        <w:rPr>
          <w:sz w:val="20"/>
          <w:szCs w:val="20"/>
          <w:lang w:val="nl-NL"/>
        </w:rPr>
        <w:t xml:space="preserve"> performance indicators (</w:t>
      </w:r>
      <w:proofErr w:type="spellStart"/>
      <w:r>
        <w:rPr>
          <w:sz w:val="20"/>
          <w:szCs w:val="20"/>
          <w:lang w:val="nl-NL"/>
        </w:rPr>
        <w:t>KPI’s</w:t>
      </w:r>
      <w:proofErr w:type="spellEnd"/>
      <w:r>
        <w:rPr>
          <w:sz w:val="20"/>
          <w:szCs w:val="20"/>
          <w:lang w:val="nl-NL"/>
        </w:rPr>
        <w:t>)?</w:t>
      </w:r>
    </w:p>
    <w:p w:rsidR="002551D5" w:rsidRDefault="00F71278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39898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Ja</w:t>
      </w:r>
    </w:p>
    <w:p w:rsidR="002551D5" w:rsidRPr="00B776FC" w:rsidRDefault="00F71278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175404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Nee</w:t>
      </w:r>
    </w:p>
    <w:p w:rsidR="002551D5" w:rsidRDefault="002551D5" w:rsidP="002551D5">
      <w:pPr>
        <w:pStyle w:val="Lijstalinea"/>
        <w:rPr>
          <w:sz w:val="20"/>
          <w:szCs w:val="20"/>
          <w:lang w:val="nl-NL"/>
        </w:rPr>
      </w:pPr>
    </w:p>
    <w:p w:rsidR="002551D5" w:rsidRPr="002551D5" w:rsidRDefault="002551D5" w:rsidP="002551D5">
      <w:pPr>
        <w:pStyle w:val="Lijstalinea"/>
        <w:rPr>
          <w:sz w:val="20"/>
          <w:szCs w:val="20"/>
          <w:lang w:val="nl-NL"/>
        </w:rPr>
      </w:pPr>
      <w:r w:rsidRPr="002551D5">
        <w:rPr>
          <w:sz w:val="20"/>
          <w:szCs w:val="20"/>
          <w:lang w:val="nl-NL"/>
        </w:rPr>
        <w:t xml:space="preserve">Zo ja, </w:t>
      </w:r>
      <w:r>
        <w:rPr>
          <w:sz w:val="20"/>
          <w:szCs w:val="20"/>
          <w:lang w:val="nl-NL"/>
        </w:rPr>
        <w:t>welke zijn dat</w:t>
      </w:r>
      <w:r w:rsidRPr="002551D5">
        <w:rPr>
          <w:sz w:val="20"/>
          <w:szCs w:val="20"/>
          <w:lang w:val="nl-NL"/>
        </w:rPr>
        <w:t>?</w:t>
      </w:r>
      <w:r w:rsidRPr="002551D5">
        <w:rPr>
          <w:sz w:val="20"/>
          <w:szCs w:val="20"/>
          <w:lang w:val="nl-NL"/>
        </w:rPr>
        <w:br/>
        <w:t xml:space="preserve">Zo nee, </w:t>
      </w:r>
      <w:r>
        <w:rPr>
          <w:sz w:val="20"/>
          <w:szCs w:val="20"/>
          <w:lang w:val="nl-NL"/>
        </w:rPr>
        <w:t>hoe rapporteren zij dan</w:t>
      </w:r>
      <w:r w:rsidRPr="002551D5">
        <w:rPr>
          <w:sz w:val="20"/>
          <w:szCs w:val="20"/>
          <w:lang w:val="nl-NL"/>
        </w:rPr>
        <w:t>?</w:t>
      </w:r>
    </w:p>
    <w:p w:rsid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422D06ED" wp14:editId="546F78E7">
                <wp:extent cx="5400675" cy="224253"/>
                <wp:effectExtent l="0" t="0" r="28575" b="13970"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24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2D06ED" id="Tekstvak 13" o:spid="_x0000_s1035" type="#_x0000_t202" style="width:425.2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51D5" w:rsidRPr="002551D5" w:rsidRDefault="002551D5" w:rsidP="002551D5">
      <w:pPr>
        <w:rPr>
          <w:sz w:val="20"/>
          <w:szCs w:val="20"/>
        </w:rPr>
      </w:pPr>
    </w:p>
    <w:p w:rsidR="00F71278" w:rsidRDefault="00F71278">
      <w:pPr>
        <w:overflowPunct/>
        <w:autoSpaceDE/>
        <w:autoSpaceDN/>
        <w:adjustRightInd/>
        <w:textAlignment w:val="auto"/>
        <w:rPr>
          <w:rFonts w:asciiTheme="majorHAnsi" w:eastAsiaTheme="majorEastAsia" w:hAnsiTheme="majorHAnsi" w:cstheme="majorBidi"/>
          <w:caps/>
          <w:color w:val="FFFFFF" w:themeColor="background1"/>
          <w:spacing w:val="15"/>
          <w:sz w:val="22"/>
          <w:szCs w:val="22"/>
          <w:lang w:eastAsia="ja-JP"/>
        </w:rPr>
      </w:pPr>
      <w:r>
        <w:br w:type="page"/>
      </w:r>
    </w:p>
    <w:p w:rsidR="00B776FC" w:rsidRDefault="00B776FC" w:rsidP="00B776FC">
      <w:pPr>
        <w:pStyle w:val="Kop1"/>
        <w:rPr>
          <w:lang w:val="nl-NL"/>
        </w:rPr>
      </w:pPr>
      <w:r w:rsidRPr="00064291">
        <w:rPr>
          <w:lang w:val="nl-NL"/>
        </w:rPr>
        <w:t>4. esg governance</w:t>
      </w:r>
    </w:p>
    <w:p w:rsidR="000B70A1" w:rsidRPr="000B70A1" w:rsidRDefault="000B70A1" w:rsidP="000B70A1">
      <w:pPr>
        <w:rPr>
          <w:lang w:eastAsia="ja-JP"/>
        </w:rPr>
      </w:pPr>
    </w:p>
    <w:p w:rsidR="00B776FC" w:rsidRDefault="00B776FC" w:rsidP="00B776FC">
      <w:pPr>
        <w:pStyle w:val="Lijstalinea"/>
        <w:numPr>
          <w:ilvl w:val="0"/>
          <w:numId w:val="14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Wie is</w:t>
      </w:r>
      <w:r w:rsidRPr="00064291">
        <w:rPr>
          <w:sz w:val="20"/>
          <w:szCs w:val="20"/>
          <w:lang w:val="nl-NL"/>
        </w:rPr>
        <w:t xml:space="preserve"> verantwoordelijk voor het opstellen van het </w:t>
      </w:r>
      <w:r>
        <w:rPr>
          <w:sz w:val="20"/>
          <w:szCs w:val="20"/>
          <w:lang w:val="nl-NL"/>
        </w:rPr>
        <w:t>ESG</w:t>
      </w:r>
      <w:r w:rsidR="000B70A1">
        <w:rPr>
          <w:sz w:val="20"/>
          <w:szCs w:val="20"/>
          <w:lang w:val="nl-NL"/>
        </w:rPr>
        <w:t>-</w:t>
      </w:r>
      <w:r>
        <w:rPr>
          <w:sz w:val="20"/>
          <w:szCs w:val="20"/>
          <w:lang w:val="nl-NL"/>
        </w:rPr>
        <w:t>investering</w:t>
      </w:r>
      <w:r w:rsidR="00EA6B4F">
        <w:rPr>
          <w:sz w:val="20"/>
          <w:szCs w:val="20"/>
          <w:lang w:val="nl-NL"/>
        </w:rPr>
        <w:t>s</w:t>
      </w:r>
      <w:r>
        <w:rPr>
          <w:sz w:val="20"/>
          <w:szCs w:val="20"/>
          <w:lang w:val="nl-NL"/>
        </w:rPr>
        <w:t>beleid?</w:t>
      </w:r>
    </w:p>
    <w:p w:rsid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7DA0CDE9" wp14:editId="1D085803">
                <wp:extent cx="5400675" cy="252730"/>
                <wp:effectExtent l="0" t="0" r="28575" b="13970"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0CDE9" id="Tekstvak 14" o:spid="_x0000_s1036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51D5" w:rsidRPr="002551D5" w:rsidRDefault="002551D5" w:rsidP="002551D5">
      <w:pPr>
        <w:rPr>
          <w:sz w:val="20"/>
          <w:szCs w:val="20"/>
        </w:rPr>
      </w:pPr>
    </w:p>
    <w:p w:rsidR="00B776FC" w:rsidRDefault="00B776FC" w:rsidP="00B776FC">
      <w:pPr>
        <w:pStyle w:val="Lijstalinea"/>
        <w:numPr>
          <w:ilvl w:val="0"/>
          <w:numId w:val="14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Wie is er verantwoordelijk voor het implementeren van het ESG</w:t>
      </w:r>
      <w:r w:rsidR="00EA6B4F">
        <w:rPr>
          <w:sz w:val="20"/>
          <w:szCs w:val="20"/>
          <w:lang w:val="nl-NL"/>
        </w:rPr>
        <w:t>-</w:t>
      </w:r>
      <w:r>
        <w:rPr>
          <w:sz w:val="20"/>
          <w:szCs w:val="20"/>
          <w:lang w:val="nl-NL"/>
        </w:rPr>
        <w:t>beleid?</w:t>
      </w:r>
    </w:p>
    <w:p w:rsid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7DA0CDE9" wp14:editId="1D085803">
                <wp:extent cx="5400675" cy="252730"/>
                <wp:effectExtent l="0" t="0" r="28575" b="13970"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0CDE9" id="Tekstvak 15" o:spid="_x0000_s1037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51D5" w:rsidRPr="002551D5" w:rsidRDefault="002551D5" w:rsidP="002551D5">
      <w:pPr>
        <w:rPr>
          <w:sz w:val="20"/>
          <w:szCs w:val="20"/>
        </w:rPr>
      </w:pPr>
    </w:p>
    <w:p w:rsidR="00B776FC" w:rsidRDefault="00B776FC" w:rsidP="00B776FC">
      <w:pPr>
        <w:pStyle w:val="Lijstalinea"/>
        <w:numPr>
          <w:ilvl w:val="0"/>
          <w:numId w:val="14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Wat is de betrokkenheid van de partners bij het opstellen van het ESG</w:t>
      </w:r>
      <w:r w:rsidR="00EA6B4F">
        <w:rPr>
          <w:sz w:val="20"/>
          <w:szCs w:val="20"/>
          <w:lang w:val="nl-NL"/>
        </w:rPr>
        <w:t>-</w:t>
      </w:r>
      <w:r>
        <w:rPr>
          <w:sz w:val="20"/>
          <w:szCs w:val="20"/>
          <w:lang w:val="nl-NL"/>
        </w:rPr>
        <w:t>beleid</w:t>
      </w:r>
    </w:p>
    <w:p w:rsid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7DA0CDE9" wp14:editId="1D085803">
                <wp:extent cx="5400675" cy="252730"/>
                <wp:effectExtent l="0" t="0" r="28575" b="13970"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0CDE9" id="Tekstvak 16" o:spid="_x0000_s1038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51D5" w:rsidRPr="002551D5" w:rsidRDefault="002551D5" w:rsidP="002551D5">
      <w:pPr>
        <w:rPr>
          <w:sz w:val="20"/>
          <w:szCs w:val="20"/>
        </w:rPr>
      </w:pPr>
    </w:p>
    <w:p w:rsidR="00B776FC" w:rsidRDefault="00B776FC" w:rsidP="00B776FC">
      <w:pPr>
        <w:pStyle w:val="Lijstalinea"/>
        <w:numPr>
          <w:ilvl w:val="0"/>
          <w:numId w:val="14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Wat is de betrokkenheid van de partners bij de implementatie?</w:t>
      </w:r>
    </w:p>
    <w:p w:rsid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7DA0CDE9" wp14:editId="1D085803">
                <wp:extent cx="5400675" cy="252730"/>
                <wp:effectExtent l="0" t="0" r="28575" b="13970"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0CDE9" id="Tekstvak 17" o:spid="_x0000_s1039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51D5" w:rsidRPr="002551D5" w:rsidRDefault="002551D5" w:rsidP="002551D5">
      <w:pPr>
        <w:rPr>
          <w:sz w:val="20"/>
          <w:szCs w:val="20"/>
        </w:rPr>
      </w:pPr>
    </w:p>
    <w:p w:rsidR="00B776FC" w:rsidRDefault="00B776FC" w:rsidP="00B776FC">
      <w:pPr>
        <w:pStyle w:val="Lijstalinea"/>
        <w:numPr>
          <w:ilvl w:val="0"/>
          <w:numId w:val="14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Wat zijn de ESG-verantwoordelijkheden van het transactieteam?</w:t>
      </w:r>
    </w:p>
    <w:p w:rsid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7DA0CDE9" wp14:editId="1D085803">
                <wp:extent cx="5400675" cy="252730"/>
                <wp:effectExtent l="0" t="0" r="28575" b="13970"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0CDE9" id="Tekstvak 18" o:spid="_x0000_s1040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70A1" w:rsidRPr="002551D5" w:rsidRDefault="000B70A1" w:rsidP="002551D5">
      <w:pPr>
        <w:rPr>
          <w:sz w:val="20"/>
          <w:szCs w:val="20"/>
        </w:rPr>
      </w:pPr>
    </w:p>
    <w:p w:rsidR="00F71278" w:rsidRDefault="00F71278">
      <w:pPr>
        <w:overflowPunct/>
        <w:autoSpaceDE/>
        <w:autoSpaceDN/>
        <w:adjustRightInd/>
        <w:textAlignment w:val="auto"/>
        <w:rPr>
          <w:rFonts w:asciiTheme="majorHAnsi" w:eastAsiaTheme="majorEastAsia" w:hAnsiTheme="majorHAnsi" w:cstheme="majorBidi"/>
          <w:caps/>
          <w:color w:val="FFFFFF" w:themeColor="background1"/>
          <w:spacing w:val="15"/>
          <w:sz w:val="22"/>
          <w:szCs w:val="22"/>
          <w:lang w:eastAsia="ja-JP"/>
        </w:rPr>
      </w:pPr>
      <w:r>
        <w:br w:type="page"/>
      </w:r>
    </w:p>
    <w:p w:rsidR="00B776FC" w:rsidRDefault="00B776FC" w:rsidP="00B776FC">
      <w:pPr>
        <w:pStyle w:val="Kop1"/>
        <w:rPr>
          <w:lang w:val="nl-NL"/>
        </w:rPr>
      </w:pPr>
      <w:r>
        <w:rPr>
          <w:lang w:val="nl-NL"/>
        </w:rPr>
        <w:t>5</w:t>
      </w:r>
      <w:r w:rsidRPr="00590E21">
        <w:rPr>
          <w:lang w:val="nl-NL"/>
        </w:rPr>
        <w:t>. esg</w:t>
      </w:r>
      <w:r w:rsidR="00F71278">
        <w:rPr>
          <w:lang w:val="nl-NL"/>
        </w:rPr>
        <w:t>-</w:t>
      </w:r>
      <w:r w:rsidRPr="00590E21">
        <w:rPr>
          <w:lang w:val="nl-NL"/>
        </w:rPr>
        <w:t>rapportage</w:t>
      </w:r>
    </w:p>
    <w:p w:rsidR="000B70A1" w:rsidRPr="000B70A1" w:rsidRDefault="000B70A1" w:rsidP="000B70A1">
      <w:pPr>
        <w:rPr>
          <w:lang w:eastAsia="ja-JP"/>
        </w:rPr>
      </w:pPr>
    </w:p>
    <w:p w:rsidR="00B776FC" w:rsidRDefault="00B776FC" w:rsidP="00B776FC">
      <w:pPr>
        <w:pStyle w:val="Lijstalinea"/>
        <w:numPr>
          <w:ilvl w:val="0"/>
          <w:numId w:val="15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Wordt ESG-informatie meegenomen in de reguliere rapportage aan de investeerders?</w:t>
      </w:r>
    </w:p>
    <w:p w:rsidR="002551D5" w:rsidRDefault="00F71278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207727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Ja</w:t>
      </w:r>
    </w:p>
    <w:p w:rsidR="002551D5" w:rsidRPr="002551D5" w:rsidRDefault="00F71278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87211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Nee</w:t>
      </w:r>
      <w:r w:rsidR="002551D5">
        <w:rPr>
          <w:sz w:val="20"/>
          <w:szCs w:val="20"/>
          <w:lang w:val="nl-NL"/>
        </w:rPr>
        <w:br/>
      </w:r>
    </w:p>
    <w:p w:rsidR="00B776FC" w:rsidRDefault="00B776FC" w:rsidP="002551D5">
      <w:pPr>
        <w:pStyle w:val="Lijstalinea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Zo ja, is dat dan:</w:t>
      </w:r>
    </w:p>
    <w:p w:rsidR="00B776FC" w:rsidRDefault="00F71278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69885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</w:t>
      </w:r>
      <w:r w:rsidR="00B776FC">
        <w:rPr>
          <w:sz w:val="20"/>
          <w:szCs w:val="20"/>
          <w:lang w:val="nl-NL"/>
        </w:rPr>
        <w:t>Per kwartaal</w:t>
      </w:r>
    </w:p>
    <w:p w:rsidR="00B776FC" w:rsidRDefault="00F71278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1119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</w:t>
      </w:r>
      <w:r w:rsidR="00B776FC">
        <w:rPr>
          <w:sz w:val="20"/>
          <w:szCs w:val="20"/>
          <w:lang w:val="nl-NL"/>
        </w:rPr>
        <w:t>Halfjaarlijks</w:t>
      </w:r>
    </w:p>
    <w:p w:rsidR="00B776FC" w:rsidRDefault="00F71278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80190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</w:t>
      </w:r>
      <w:r w:rsidR="00B776FC">
        <w:rPr>
          <w:sz w:val="20"/>
          <w:szCs w:val="20"/>
          <w:lang w:val="nl-NL"/>
        </w:rPr>
        <w:t>Jaarlijks</w:t>
      </w:r>
    </w:p>
    <w:p w:rsidR="002551D5" w:rsidRDefault="00B776FC" w:rsidP="002551D5">
      <w:pPr>
        <w:pStyle w:val="Lijstalinea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Zo nee, waarom niet?</w:t>
      </w:r>
    </w:p>
    <w:p w:rsidR="002551D5" w:rsidRP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023BA02C" wp14:editId="447C5C66">
                <wp:extent cx="5400675" cy="252730"/>
                <wp:effectExtent l="0" t="0" r="28575" b="13970"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3BA02C" id="Tekstvak 19" o:spid="_x0000_s1041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51D5" w:rsidRPr="002551D5" w:rsidRDefault="002551D5" w:rsidP="002551D5">
      <w:pPr>
        <w:rPr>
          <w:sz w:val="20"/>
          <w:szCs w:val="20"/>
        </w:rPr>
      </w:pPr>
    </w:p>
    <w:p w:rsidR="00B776FC" w:rsidRDefault="00B776FC" w:rsidP="00B776FC">
      <w:pPr>
        <w:pStyle w:val="Lijstalinea"/>
        <w:numPr>
          <w:ilvl w:val="0"/>
          <w:numId w:val="16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Is het initiatief voor het meenemen van de ESG-informatie in de reguliere rapportage op verzoek van de klant of op eigen initiatief?</w:t>
      </w:r>
    </w:p>
    <w:p w:rsidR="002551D5" w:rsidRDefault="00F71278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82108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Op verzoek van de klant</w:t>
      </w:r>
    </w:p>
    <w:p w:rsidR="002551D5" w:rsidRPr="002551D5" w:rsidRDefault="00F71278" w:rsidP="002551D5">
      <w:pPr>
        <w:pStyle w:val="Lijstalinea"/>
        <w:rPr>
          <w:sz w:val="20"/>
          <w:szCs w:val="20"/>
          <w:lang w:val="nl-NL"/>
        </w:rPr>
      </w:pPr>
      <w:sdt>
        <w:sdtPr>
          <w:rPr>
            <w:rFonts w:cstheme="minorHAnsi"/>
            <w:sz w:val="20"/>
            <w:szCs w:val="20"/>
            <w:lang w:val="nl-NL"/>
          </w:rPr>
          <w:id w:val="-205205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D5">
            <w:rPr>
              <w:rFonts w:ascii="MS Gothic" w:eastAsia="MS Gothic" w:hAnsi="MS Gothic" w:cstheme="minorHAnsi" w:hint="eastAsia"/>
              <w:sz w:val="20"/>
              <w:szCs w:val="20"/>
              <w:lang w:val="nl-NL"/>
            </w:rPr>
            <w:t>☐</w:t>
          </w:r>
        </w:sdtContent>
      </w:sdt>
      <w:r w:rsidR="002551D5">
        <w:rPr>
          <w:sz w:val="20"/>
          <w:szCs w:val="20"/>
          <w:lang w:val="nl-NL"/>
        </w:rPr>
        <w:t xml:space="preserve"> Op eigen initiatief</w:t>
      </w:r>
      <w:r w:rsidR="002551D5">
        <w:rPr>
          <w:sz w:val="20"/>
          <w:szCs w:val="20"/>
          <w:lang w:val="nl-NL"/>
        </w:rPr>
        <w:br/>
      </w:r>
    </w:p>
    <w:p w:rsidR="00B776FC" w:rsidRDefault="00B776FC" w:rsidP="00B776FC">
      <w:pPr>
        <w:pStyle w:val="Lijstalinea"/>
        <w:numPr>
          <w:ilvl w:val="0"/>
          <w:numId w:val="17"/>
        </w:numPr>
        <w:rPr>
          <w:sz w:val="20"/>
          <w:szCs w:val="20"/>
          <w:lang w:val="nl-NL"/>
        </w:rPr>
      </w:pPr>
      <w:r w:rsidRPr="00745F74">
        <w:rPr>
          <w:sz w:val="20"/>
          <w:szCs w:val="20"/>
          <w:lang w:val="nl-NL"/>
        </w:rPr>
        <w:t>In hoeverre wordt in het openbaar blijk gegeven va</w:t>
      </w:r>
      <w:r>
        <w:rPr>
          <w:sz w:val="20"/>
          <w:szCs w:val="20"/>
          <w:lang w:val="nl-NL"/>
        </w:rPr>
        <w:t xml:space="preserve">n inspanningen </w:t>
      </w:r>
      <w:r w:rsidRPr="00745F74">
        <w:rPr>
          <w:sz w:val="20"/>
          <w:szCs w:val="20"/>
          <w:lang w:val="nl-NL"/>
        </w:rPr>
        <w:t>op het gebied van ESG</w:t>
      </w:r>
      <w:r>
        <w:rPr>
          <w:sz w:val="20"/>
          <w:szCs w:val="20"/>
          <w:lang w:val="nl-NL"/>
        </w:rPr>
        <w:t>?</w:t>
      </w:r>
      <w:r w:rsidRPr="00745F74">
        <w:rPr>
          <w:sz w:val="20"/>
          <w:szCs w:val="20"/>
          <w:lang w:val="nl-NL"/>
        </w:rPr>
        <w:t xml:space="preserve">  </w:t>
      </w:r>
    </w:p>
    <w:p w:rsid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6A1A9566" wp14:editId="18E26098">
                <wp:extent cx="5400675" cy="252730"/>
                <wp:effectExtent l="0" t="0" r="28575" b="13970"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1A9566" id="Tekstvak 20" o:spid="_x0000_s1042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551D5" w:rsidRPr="002551D5" w:rsidRDefault="002551D5" w:rsidP="002551D5">
      <w:pPr>
        <w:rPr>
          <w:sz w:val="20"/>
          <w:szCs w:val="20"/>
        </w:rPr>
      </w:pPr>
    </w:p>
    <w:p w:rsidR="00B776FC" w:rsidRDefault="00B776FC" w:rsidP="00B776FC">
      <w:pPr>
        <w:pStyle w:val="Lijstalinea"/>
        <w:numPr>
          <w:ilvl w:val="0"/>
          <w:numId w:val="17"/>
        </w:numPr>
        <w:rPr>
          <w:sz w:val="20"/>
          <w:szCs w:val="20"/>
          <w:lang w:val="nl-NL"/>
        </w:rPr>
      </w:pPr>
      <w:r w:rsidRPr="00745F74">
        <w:rPr>
          <w:sz w:val="20"/>
          <w:szCs w:val="20"/>
          <w:lang w:val="nl-NL"/>
        </w:rPr>
        <w:t>In hoeverre wordt in het openbaar blijk gegeven van resultaten op het gebied van ESG</w:t>
      </w:r>
      <w:r>
        <w:rPr>
          <w:sz w:val="20"/>
          <w:szCs w:val="20"/>
          <w:lang w:val="nl-NL"/>
        </w:rPr>
        <w:t>?</w:t>
      </w:r>
      <w:r w:rsidRPr="00745F74">
        <w:rPr>
          <w:sz w:val="20"/>
          <w:szCs w:val="20"/>
          <w:lang w:val="nl-NL"/>
        </w:rPr>
        <w:t xml:space="preserve">  </w:t>
      </w:r>
    </w:p>
    <w:p w:rsidR="002551D5" w:rsidRPr="002551D5" w:rsidRDefault="002551D5" w:rsidP="002551D5">
      <w:pPr>
        <w:rPr>
          <w:sz w:val="20"/>
          <w:szCs w:val="20"/>
        </w:rPr>
      </w:pPr>
      <w:r w:rsidRPr="00027A69">
        <w:rPr>
          <w:noProof/>
        </w:rPr>
        <mc:AlternateContent>
          <mc:Choice Requires="wps">
            <w:drawing>
              <wp:inline distT="0" distB="0" distL="0" distR="0" wp14:anchorId="6A1A9566" wp14:editId="18E26098">
                <wp:extent cx="5400675" cy="252730"/>
                <wp:effectExtent l="0" t="0" r="28575" b="13970"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1D5" w:rsidRPr="005F5C83" w:rsidRDefault="002551D5" w:rsidP="002551D5">
                            <w:pPr>
                              <w:rPr>
                                <w:rFonts w:asciiTheme="minorHAnsi" w:hAnsiTheme="minorHAnsi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1A9566" id="Tekstvak 21" o:spid="_x0000_s1043" type="#_x0000_t202" style="width:425.2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" fillcolor="white [3201]" strokecolor="red" strokeweight=".5pt">
                <v:textbox style="mso-fit-shape-to-text:t">
                  <w:txbxContent>
                    <w:p w:rsidR="002551D5" w:rsidRPr="005F5C83" w:rsidRDefault="002551D5" w:rsidP="002551D5">
                      <w:pPr>
                        <w:rPr>
                          <w:rFonts w:asciiTheme="minorHAnsi" w:hAnsiTheme="minorHAnsi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776FC" w:rsidRPr="002551D5" w:rsidRDefault="00B776FC" w:rsidP="002551D5">
      <w:pPr>
        <w:rPr>
          <w:sz w:val="20"/>
          <w:szCs w:val="20"/>
        </w:rPr>
      </w:pPr>
    </w:p>
    <w:p w:rsidR="00B776FC" w:rsidRDefault="00B776FC" w:rsidP="007A316D">
      <w:pPr>
        <w:rPr>
          <w:sz w:val="20"/>
          <w:szCs w:val="20"/>
        </w:rPr>
      </w:pPr>
    </w:p>
    <w:p w:rsidR="007A316D" w:rsidRDefault="007A316D" w:rsidP="007A316D">
      <w:pPr>
        <w:rPr>
          <w:sz w:val="20"/>
          <w:szCs w:val="20"/>
        </w:rPr>
      </w:pPr>
    </w:p>
    <w:p w:rsidR="007A316D" w:rsidRPr="007A316D" w:rsidRDefault="007A316D" w:rsidP="007A316D">
      <w:pPr>
        <w:rPr>
          <w:rFonts w:asciiTheme="minorHAnsi" w:hAnsiTheme="minorHAnsi"/>
          <w:sz w:val="20"/>
          <w:szCs w:val="20"/>
        </w:rPr>
      </w:pPr>
      <w:r w:rsidRPr="007A316D">
        <w:rPr>
          <w:rFonts w:asciiTheme="minorHAnsi" w:hAnsiTheme="minorHAnsi"/>
          <w:sz w:val="20"/>
          <w:szCs w:val="20"/>
        </w:rPr>
        <w:t xml:space="preserve">Heeft u alle vragen beantwoord? </w:t>
      </w:r>
      <w:r>
        <w:rPr>
          <w:rFonts w:asciiTheme="minorHAnsi" w:hAnsiTheme="minorHAnsi"/>
          <w:sz w:val="20"/>
          <w:szCs w:val="20"/>
        </w:rPr>
        <w:t>Gelieve deze vragenlijst op te slaan – bij voorkeur in PDF – en dit tezamen met de gevraagd</w:t>
      </w:r>
      <w:r w:rsidR="00A8677D">
        <w:rPr>
          <w:rFonts w:asciiTheme="minorHAnsi" w:hAnsiTheme="minorHAnsi"/>
          <w:sz w:val="20"/>
          <w:szCs w:val="20"/>
        </w:rPr>
        <w:t xml:space="preserve">e documenten per e-mail te sturen aan </w:t>
      </w:r>
      <w:r w:rsidR="00CB0DB2">
        <w:rPr>
          <w:rFonts w:asciiTheme="minorHAnsi" w:hAnsiTheme="minorHAnsi"/>
          <w:sz w:val="20"/>
          <w:szCs w:val="20"/>
        </w:rPr>
        <w:t>info@nvp.nl</w:t>
      </w:r>
      <w:r w:rsidR="00A8677D">
        <w:rPr>
          <w:rFonts w:asciiTheme="minorHAnsi" w:hAnsiTheme="minorHAnsi"/>
          <w:sz w:val="20"/>
          <w:szCs w:val="20"/>
        </w:rPr>
        <w:t xml:space="preserve"> met als onderwerp ‘NVP ESG AWARD 2017 VRAGENLIJST RETOUR’.</w:t>
      </w:r>
      <w:bookmarkStart w:id="0" w:name="_GoBack"/>
      <w:bookmarkEnd w:id="0"/>
    </w:p>
    <w:p w:rsidR="00B776FC" w:rsidRDefault="00B776FC" w:rsidP="007A316D">
      <w:pPr>
        <w:rPr>
          <w:sz w:val="20"/>
          <w:szCs w:val="20"/>
        </w:rPr>
      </w:pPr>
    </w:p>
    <w:p w:rsidR="007A316D" w:rsidRPr="007A316D" w:rsidRDefault="007A316D" w:rsidP="007A316D">
      <w:pPr>
        <w:rPr>
          <w:sz w:val="20"/>
          <w:szCs w:val="20"/>
        </w:rPr>
      </w:pPr>
    </w:p>
    <w:p w:rsidR="00B776FC" w:rsidRPr="007A316D" w:rsidRDefault="00B776FC" w:rsidP="00B776FC">
      <w:pPr>
        <w:pBdr>
          <w:top w:val="single" w:sz="2" w:space="1" w:color="FF0000"/>
        </w:pBdr>
        <w:spacing w:after="120"/>
        <w:rPr>
          <w:rFonts w:asciiTheme="minorHAnsi" w:hAnsiTheme="minorHAnsi"/>
          <w:color w:val="FF0000"/>
        </w:rPr>
      </w:pPr>
      <w:r w:rsidRPr="007A316D">
        <w:rPr>
          <w:rFonts w:asciiTheme="minorHAnsi" w:hAnsiTheme="minorHAnsi"/>
          <w:b/>
          <w:color w:val="FF0000"/>
        </w:rPr>
        <w:t>TOELICHTING</w:t>
      </w:r>
      <w:r w:rsidRPr="007A316D">
        <w:rPr>
          <w:rFonts w:asciiTheme="minorHAnsi" w:hAnsiTheme="minorHAnsi"/>
          <w:color w:val="FF0000"/>
        </w:rPr>
        <w:t>:</w:t>
      </w:r>
    </w:p>
    <w:p w:rsidR="00B776FC" w:rsidRPr="007A316D" w:rsidRDefault="00B776FC" w:rsidP="00B776FC">
      <w:pPr>
        <w:spacing w:after="120"/>
        <w:rPr>
          <w:rFonts w:asciiTheme="minorHAnsi" w:hAnsiTheme="minorHAnsi"/>
          <w:color w:val="FF0000"/>
          <w:sz w:val="20"/>
          <w:szCs w:val="20"/>
        </w:rPr>
      </w:pPr>
      <w:r w:rsidRPr="007A316D">
        <w:rPr>
          <w:rFonts w:asciiTheme="minorHAnsi" w:hAnsiTheme="minorHAnsi"/>
          <w:color w:val="FF0000"/>
          <w:sz w:val="20"/>
          <w:szCs w:val="20"/>
        </w:rPr>
        <w:t>Per criterium kunnen 0-4 punten verdiend worden:</w:t>
      </w:r>
    </w:p>
    <w:p w:rsidR="00B776FC" w:rsidRPr="007A316D" w:rsidRDefault="00B776FC" w:rsidP="00B776FC">
      <w:pPr>
        <w:pStyle w:val="Lijstalinea"/>
        <w:numPr>
          <w:ilvl w:val="0"/>
          <w:numId w:val="10"/>
        </w:numPr>
        <w:spacing w:after="120" w:line="240" w:lineRule="auto"/>
        <w:rPr>
          <w:i/>
          <w:color w:val="FF0000"/>
          <w:sz w:val="20"/>
          <w:szCs w:val="20"/>
          <w:lang w:val="nl-NL"/>
        </w:rPr>
      </w:pPr>
      <w:r w:rsidRPr="007A316D">
        <w:rPr>
          <w:i/>
          <w:color w:val="FF0000"/>
          <w:sz w:val="20"/>
          <w:szCs w:val="20"/>
          <w:lang w:val="nl-NL"/>
        </w:rPr>
        <w:t>Niet aanwezig</w:t>
      </w:r>
      <w:r w:rsidRPr="007A316D">
        <w:rPr>
          <w:i/>
          <w:color w:val="FF0000"/>
          <w:sz w:val="20"/>
          <w:szCs w:val="20"/>
          <w:lang w:val="nl-NL"/>
        </w:rPr>
        <w:tab/>
      </w:r>
      <w:r w:rsidRPr="007A316D">
        <w:rPr>
          <w:i/>
          <w:color w:val="FF0000"/>
          <w:sz w:val="20"/>
          <w:szCs w:val="20"/>
          <w:lang w:val="nl-NL"/>
        </w:rPr>
        <w:tab/>
        <w:t>0</w:t>
      </w:r>
    </w:p>
    <w:p w:rsidR="00B776FC" w:rsidRPr="007A316D" w:rsidRDefault="00B776FC" w:rsidP="00B776FC">
      <w:pPr>
        <w:pStyle w:val="Lijstalinea"/>
        <w:numPr>
          <w:ilvl w:val="0"/>
          <w:numId w:val="10"/>
        </w:numPr>
        <w:spacing w:after="120" w:line="240" w:lineRule="auto"/>
        <w:rPr>
          <w:i/>
          <w:color w:val="FF0000"/>
          <w:sz w:val="20"/>
          <w:szCs w:val="20"/>
          <w:lang w:val="nl-NL"/>
        </w:rPr>
      </w:pPr>
      <w:r w:rsidRPr="007A316D">
        <w:rPr>
          <w:i/>
          <w:color w:val="FF0000"/>
          <w:sz w:val="20"/>
          <w:szCs w:val="20"/>
          <w:lang w:val="nl-NL"/>
        </w:rPr>
        <w:t>In ontwikkeling</w:t>
      </w:r>
      <w:r w:rsidRPr="007A316D">
        <w:rPr>
          <w:i/>
          <w:color w:val="FF0000"/>
          <w:sz w:val="20"/>
          <w:szCs w:val="20"/>
          <w:lang w:val="nl-NL"/>
        </w:rPr>
        <w:tab/>
      </w:r>
      <w:r w:rsidRPr="007A316D">
        <w:rPr>
          <w:i/>
          <w:color w:val="FF0000"/>
          <w:sz w:val="20"/>
          <w:szCs w:val="20"/>
          <w:lang w:val="nl-NL"/>
        </w:rPr>
        <w:tab/>
        <w:t>1</w:t>
      </w:r>
    </w:p>
    <w:p w:rsidR="00B776FC" w:rsidRPr="007A316D" w:rsidRDefault="00B776FC" w:rsidP="00B776FC">
      <w:pPr>
        <w:pStyle w:val="Lijstalinea"/>
        <w:numPr>
          <w:ilvl w:val="0"/>
          <w:numId w:val="10"/>
        </w:numPr>
        <w:spacing w:after="120" w:line="240" w:lineRule="auto"/>
        <w:rPr>
          <w:i/>
          <w:color w:val="FF0000"/>
          <w:sz w:val="20"/>
          <w:szCs w:val="20"/>
          <w:lang w:val="nl-NL"/>
        </w:rPr>
      </w:pPr>
      <w:r w:rsidRPr="007A316D">
        <w:rPr>
          <w:i/>
          <w:color w:val="FF0000"/>
          <w:sz w:val="20"/>
          <w:szCs w:val="20"/>
          <w:lang w:val="nl-NL"/>
        </w:rPr>
        <w:t>Basis</w:t>
      </w:r>
      <w:r w:rsidRPr="007A316D">
        <w:rPr>
          <w:i/>
          <w:color w:val="FF0000"/>
          <w:sz w:val="20"/>
          <w:szCs w:val="20"/>
          <w:lang w:val="nl-NL"/>
        </w:rPr>
        <w:tab/>
      </w:r>
      <w:r w:rsidRPr="007A316D">
        <w:rPr>
          <w:i/>
          <w:color w:val="FF0000"/>
          <w:sz w:val="20"/>
          <w:szCs w:val="20"/>
          <w:lang w:val="nl-NL"/>
        </w:rPr>
        <w:tab/>
      </w:r>
      <w:r w:rsidRPr="007A316D">
        <w:rPr>
          <w:i/>
          <w:color w:val="FF0000"/>
          <w:sz w:val="20"/>
          <w:szCs w:val="20"/>
          <w:lang w:val="nl-NL"/>
        </w:rPr>
        <w:tab/>
        <w:t>2</w:t>
      </w:r>
    </w:p>
    <w:p w:rsidR="00B776FC" w:rsidRPr="007A316D" w:rsidRDefault="00B776FC" w:rsidP="00B776FC">
      <w:pPr>
        <w:pStyle w:val="Lijstalinea"/>
        <w:numPr>
          <w:ilvl w:val="0"/>
          <w:numId w:val="10"/>
        </w:numPr>
        <w:spacing w:after="120" w:line="240" w:lineRule="auto"/>
        <w:rPr>
          <w:i/>
          <w:color w:val="FF0000"/>
          <w:sz w:val="20"/>
          <w:szCs w:val="20"/>
          <w:lang w:val="nl-NL"/>
        </w:rPr>
      </w:pPr>
      <w:r w:rsidRPr="007A316D">
        <w:rPr>
          <w:i/>
          <w:color w:val="FF0000"/>
          <w:sz w:val="20"/>
          <w:szCs w:val="20"/>
          <w:lang w:val="nl-NL"/>
        </w:rPr>
        <w:t>Gevorderd</w:t>
      </w:r>
      <w:r w:rsidRPr="007A316D">
        <w:rPr>
          <w:i/>
          <w:color w:val="FF0000"/>
          <w:sz w:val="20"/>
          <w:szCs w:val="20"/>
          <w:lang w:val="nl-NL"/>
        </w:rPr>
        <w:tab/>
      </w:r>
      <w:r w:rsidRPr="007A316D">
        <w:rPr>
          <w:i/>
          <w:color w:val="FF0000"/>
          <w:sz w:val="20"/>
          <w:szCs w:val="20"/>
          <w:lang w:val="nl-NL"/>
        </w:rPr>
        <w:tab/>
        <w:t>3</w:t>
      </w:r>
    </w:p>
    <w:p w:rsidR="009C6A3B" w:rsidRPr="007A316D" w:rsidRDefault="00B776FC" w:rsidP="007A316D">
      <w:pPr>
        <w:pStyle w:val="Lijstalinea"/>
        <w:numPr>
          <w:ilvl w:val="0"/>
          <w:numId w:val="10"/>
        </w:numPr>
        <w:spacing w:after="120" w:line="240" w:lineRule="auto"/>
        <w:rPr>
          <w:i/>
          <w:color w:val="FF0000"/>
          <w:sz w:val="20"/>
          <w:szCs w:val="20"/>
        </w:rPr>
      </w:pPr>
      <w:r w:rsidRPr="007A316D">
        <w:rPr>
          <w:i/>
          <w:color w:val="FF0000"/>
          <w:sz w:val="20"/>
          <w:szCs w:val="20"/>
          <w:lang w:val="nl-NL"/>
        </w:rPr>
        <w:t>Zeer gevorderd</w:t>
      </w:r>
      <w:r w:rsidRPr="007A316D">
        <w:rPr>
          <w:i/>
          <w:color w:val="FF0000"/>
          <w:sz w:val="20"/>
          <w:szCs w:val="20"/>
          <w:lang w:val="nl-NL"/>
        </w:rPr>
        <w:tab/>
      </w:r>
      <w:r w:rsidRPr="007A316D">
        <w:rPr>
          <w:i/>
          <w:color w:val="FF0000"/>
          <w:sz w:val="20"/>
          <w:szCs w:val="20"/>
        </w:rPr>
        <w:tab/>
        <w:t>4</w:t>
      </w:r>
      <w:bookmarkStart w:id="1" w:name="VeldNAW"/>
      <w:bookmarkEnd w:id="1"/>
    </w:p>
    <w:sectPr w:rsidR="009C6A3B" w:rsidRPr="007A316D" w:rsidSect="00B776FC">
      <w:headerReference w:type="even" r:id="rId7"/>
      <w:headerReference w:type="default" r:id="rId8"/>
      <w:headerReference w:type="first" r:id="rId9"/>
      <w:pgSz w:w="11907" w:h="16840" w:code="9"/>
      <w:pgMar w:top="1418" w:right="1701" w:bottom="1418" w:left="1701" w:header="851" w:footer="425" w:gutter="0"/>
      <w:paperSrc w:first="15" w:other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6FC" w:rsidRDefault="00B776FC">
      <w:r>
        <w:separator/>
      </w:r>
    </w:p>
  </w:endnote>
  <w:endnote w:type="continuationSeparator" w:id="0">
    <w:p w:rsidR="00B776FC" w:rsidRDefault="00B7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6FC" w:rsidRDefault="00B776FC">
      <w:r>
        <w:separator/>
      </w:r>
    </w:p>
  </w:footnote>
  <w:footnote w:type="continuationSeparator" w:id="0">
    <w:p w:rsidR="00B776FC" w:rsidRDefault="00B77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97" w:rsidRDefault="00F71278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15751" o:spid="_x0000_s2050" type="#_x0000_t75" style="position:absolute;margin-left:0;margin-top:0;width:596.05pt;height:841.9pt;z-index:-251657216;mso-position-horizontal:center;mso-position-horizontal-relative:margin;mso-position-vertical:center;mso-position-vertical-relative:margin" o:allowincell="f">
          <v:imagedata r:id="rId1" o:title="71500038-02-RL-BrfPap_NVP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097" w:rsidRDefault="00B91097">
    <w:pPr>
      <w:pStyle w:val="Koptekst"/>
      <w:rPr>
        <w:rStyle w:val="Paginanummer"/>
        <w:sz w:val="20"/>
        <w:szCs w:val="20"/>
      </w:rPr>
    </w:pPr>
  </w:p>
  <w:p w:rsidR="00B91097" w:rsidRDefault="00B91097">
    <w:pPr>
      <w:pStyle w:val="Koptekst"/>
      <w:rPr>
        <w:rStyle w:val="Paginanummer"/>
        <w:sz w:val="20"/>
        <w:szCs w:val="20"/>
      </w:rPr>
    </w:pPr>
  </w:p>
  <w:p w:rsidR="00B91097" w:rsidRDefault="00F71278">
    <w:pPr>
      <w:pStyle w:val="Koptekst"/>
      <w:rPr>
        <w:rStyle w:val="Paginanummer"/>
        <w:sz w:val="20"/>
        <w:szCs w:val="20"/>
      </w:rPr>
    </w:pPr>
    <w:r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15752" o:spid="_x0000_s2051" type="#_x0000_t75" style="position:absolute;margin-left:-85.1pt;margin-top:-1.55pt;width:596.05pt;height:754.6pt;z-index:-251656192;mso-position-horizontal-relative:margin;mso-position-vertical-relative:margin" o:allowincell="f">
          <v:imagedata r:id="rId1" o:title="71500038-02-RL-BrfPap_NVP-2" croptop="6796f"/>
          <w10:wrap anchorx="margin" anchory="margin"/>
        </v:shape>
      </w:pict>
    </w:r>
  </w:p>
  <w:p w:rsidR="00B91097" w:rsidRDefault="00B91097">
    <w:pPr>
      <w:pStyle w:val="Kopteks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97" w:rsidRDefault="00F71278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15750" o:spid="_x0000_s2049" type="#_x0000_t75" style="position:absolute;margin-left:-85.3pt;margin-top:-70.9pt;width:596.05pt;height:841.9pt;z-index:-251658240;mso-position-horizontal-relative:margin;mso-position-vertical-relative:margin" o:allowincell="f">
          <v:imagedata r:id="rId1" o:title="71500038-02-RL-BrfPap_NVP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914"/>
    <w:multiLevelType w:val="hybridMultilevel"/>
    <w:tmpl w:val="AFC823A4"/>
    <w:lvl w:ilvl="0" w:tplc="783E5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DE3"/>
    <w:multiLevelType w:val="multilevel"/>
    <w:tmpl w:val="BCB2A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73E24"/>
    <w:multiLevelType w:val="hybridMultilevel"/>
    <w:tmpl w:val="B7C48BAE"/>
    <w:lvl w:ilvl="0" w:tplc="FB105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D3542"/>
    <w:multiLevelType w:val="hybridMultilevel"/>
    <w:tmpl w:val="E836E33A"/>
    <w:lvl w:ilvl="0" w:tplc="783E5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641A0"/>
    <w:multiLevelType w:val="hybridMultilevel"/>
    <w:tmpl w:val="03D67DF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533746"/>
    <w:multiLevelType w:val="multilevel"/>
    <w:tmpl w:val="CD7CC01A"/>
    <w:lvl w:ilvl="0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37E14"/>
    <w:multiLevelType w:val="hybridMultilevel"/>
    <w:tmpl w:val="CD7CC01A"/>
    <w:lvl w:ilvl="0" w:tplc="203AC3BE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C54F3"/>
    <w:multiLevelType w:val="hybridMultilevel"/>
    <w:tmpl w:val="844E1E7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AA4DF8"/>
    <w:multiLevelType w:val="hybridMultilevel"/>
    <w:tmpl w:val="AF26EC0E"/>
    <w:lvl w:ilvl="0" w:tplc="783E5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31C22"/>
    <w:multiLevelType w:val="hybridMultilevel"/>
    <w:tmpl w:val="0EFAFA2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423D15"/>
    <w:multiLevelType w:val="hybridMultilevel"/>
    <w:tmpl w:val="08900182"/>
    <w:lvl w:ilvl="0" w:tplc="783E5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C12A8"/>
    <w:multiLevelType w:val="hybridMultilevel"/>
    <w:tmpl w:val="BCB2AA0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3B30F1"/>
    <w:multiLevelType w:val="hybridMultilevel"/>
    <w:tmpl w:val="34CCCA7A"/>
    <w:lvl w:ilvl="0" w:tplc="783E50A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62975AF"/>
    <w:multiLevelType w:val="hybridMultilevel"/>
    <w:tmpl w:val="60E6B298"/>
    <w:lvl w:ilvl="0" w:tplc="783E5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C6ACA"/>
    <w:multiLevelType w:val="hybridMultilevel"/>
    <w:tmpl w:val="43126E72"/>
    <w:lvl w:ilvl="0" w:tplc="783E5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259D7"/>
    <w:multiLevelType w:val="hybridMultilevel"/>
    <w:tmpl w:val="CB52C4DE"/>
    <w:lvl w:ilvl="0" w:tplc="783E5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14"/>
  </w:num>
  <w:num w:numId="12">
    <w:abstractNumId w:val="10"/>
  </w:num>
  <w:num w:numId="13">
    <w:abstractNumId w:val="0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4"/>
    <w:rsid w:val="000725C0"/>
    <w:rsid w:val="00095192"/>
    <w:rsid w:val="000B6674"/>
    <w:rsid w:val="000B70A1"/>
    <w:rsid w:val="000E1B47"/>
    <w:rsid w:val="0011095D"/>
    <w:rsid w:val="001278B5"/>
    <w:rsid w:val="0013555F"/>
    <w:rsid w:val="001514B1"/>
    <w:rsid w:val="00161D5C"/>
    <w:rsid w:val="00162389"/>
    <w:rsid w:val="00186663"/>
    <w:rsid w:val="00186E68"/>
    <w:rsid w:val="00192725"/>
    <w:rsid w:val="00194BFE"/>
    <w:rsid w:val="001A2757"/>
    <w:rsid w:val="001A7C65"/>
    <w:rsid w:val="001B7430"/>
    <w:rsid w:val="001C7DCE"/>
    <w:rsid w:val="00204C70"/>
    <w:rsid w:val="002208B6"/>
    <w:rsid w:val="002551D5"/>
    <w:rsid w:val="00257C5B"/>
    <w:rsid w:val="0027584B"/>
    <w:rsid w:val="0027588D"/>
    <w:rsid w:val="0028261B"/>
    <w:rsid w:val="00290C1C"/>
    <w:rsid w:val="002A05D8"/>
    <w:rsid w:val="002C78EA"/>
    <w:rsid w:val="0030423B"/>
    <w:rsid w:val="00327E44"/>
    <w:rsid w:val="00333C70"/>
    <w:rsid w:val="0035097C"/>
    <w:rsid w:val="0035517B"/>
    <w:rsid w:val="00370C94"/>
    <w:rsid w:val="00377015"/>
    <w:rsid w:val="00381805"/>
    <w:rsid w:val="003C5031"/>
    <w:rsid w:val="003D24D6"/>
    <w:rsid w:val="003E3989"/>
    <w:rsid w:val="00411B33"/>
    <w:rsid w:val="004261D1"/>
    <w:rsid w:val="00436C0F"/>
    <w:rsid w:val="00446145"/>
    <w:rsid w:val="004A1C29"/>
    <w:rsid w:val="004C7368"/>
    <w:rsid w:val="004D5C80"/>
    <w:rsid w:val="004F1397"/>
    <w:rsid w:val="004F3183"/>
    <w:rsid w:val="004F7068"/>
    <w:rsid w:val="005206AD"/>
    <w:rsid w:val="00556530"/>
    <w:rsid w:val="00582CE0"/>
    <w:rsid w:val="00586A04"/>
    <w:rsid w:val="005B744B"/>
    <w:rsid w:val="006102A9"/>
    <w:rsid w:val="00614FAE"/>
    <w:rsid w:val="00624010"/>
    <w:rsid w:val="0065013E"/>
    <w:rsid w:val="006744A3"/>
    <w:rsid w:val="00691144"/>
    <w:rsid w:val="006E27ED"/>
    <w:rsid w:val="006E5F69"/>
    <w:rsid w:val="00722278"/>
    <w:rsid w:val="00757AC1"/>
    <w:rsid w:val="00771806"/>
    <w:rsid w:val="00786190"/>
    <w:rsid w:val="00787A13"/>
    <w:rsid w:val="0079088E"/>
    <w:rsid w:val="007A316D"/>
    <w:rsid w:val="007D404A"/>
    <w:rsid w:val="00821741"/>
    <w:rsid w:val="00863F19"/>
    <w:rsid w:val="00877CD2"/>
    <w:rsid w:val="008A0755"/>
    <w:rsid w:val="008E2846"/>
    <w:rsid w:val="00911941"/>
    <w:rsid w:val="00913403"/>
    <w:rsid w:val="0091727E"/>
    <w:rsid w:val="009C6A3B"/>
    <w:rsid w:val="00A47E6C"/>
    <w:rsid w:val="00A73B95"/>
    <w:rsid w:val="00A818C6"/>
    <w:rsid w:val="00A8677D"/>
    <w:rsid w:val="00A90FBF"/>
    <w:rsid w:val="00A9257A"/>
    <w:rsid w:val="00AE070B"/>
    <w:rsid w:val="00AE072A"/>
    <w:rsid w:val="00B0511B"/>
    <w:rsid w:val="00B17B57"/>
    <w:rsid w:val="00B236C6"/>
    <w:rsid w:val="00B446FB"/>
    <w:rsid w:val="00B776FC"/>
    <w:rsid w:val="00B91097"/>
    <w:rsid w:val="00BB0A99"/>
    <w:rsid w:val="00BD44EB"/>
    <w:rsid w:val="00BD7FB4"/>
    <w:rsid w:val="00BF5694"/>
    <w:rsid w:val="00C17A8D"/>
    <w:rsid w:val="00C35185"/>
    <w:rsid w:val="00C442CF"/>
    <w:rsid w:val="00C71B27"/>
    <w:rsid w:val="00C94151"/>
    <w:rsid w:val="00CA2BF8"/>
    <w:rsid w:val="00CB0DB2"/>
    <w:rsid w:val="00CB1EFE"/>
    <w:rsid w:val="00CC0645"/>
    <w:rsid w:val="00CD0EF2"/>
    <w:rsid w:val="00CF4F3B"/>
    <w:rsid w:val="00D0456B"/>
    <w:rsid w:val="00D05684"/>
    <w:rsid w:val="00D37613"/>
    <w:rsid w:val="00D43493"/>
    <w:rsid w:val="00D44449"/>
    <w:rsid w:val="00D92374"/>
    <w:rsid w:val="00D955B2"/>
    <w:rsid w:val="00DA6A48"/>
    <w:rsid w:val="00DC6106"/>
    <w:rsid w:val="00DE0D1F"/>
    <w:rsid w:val="00E26668"/>
    <w:rsid w:val="00E303E1"/>
    <w:rsid w:val="00E332EE"/>
    <w:rsid w:val="00E354B8"/>
    <w:rsid w:val="00E56147"/>
    <w:rsid w:val="00E676C4"/>
    <w:rsid w:val="00E835E9"/>
    <w:rsid w:val="00E86587"/>
    <w:rsid w:val="00E86DAF"/>
    <w:rsid w:val="00EA6B4F"/>
    <w:rsid w:val="00EA7CD4"/>
    <w:rsid w:val="00EE3149"/>
    <w:rsid w:val="00EE53D7"/>
    <w:rsid w:val="00EF0261"/>
    <w:rsid w:val="00F23790"/>
    <w:rsid w:val="00F507A4"/>
    <w:rsid w:val="00F555E0"/>
    <w:rsid w:val="00F64C82"/>
    <w:rsid w:val="00F71278"/>
    <w:rsid w:val="00FB5920"/>
    <w:rsid w:val="00FC7DC4"/>
    <w:rsid w:val="00FD48F3"/>
    <w:rsid w:val="00FD72D3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chartTrackingRefBased/>
  <w15:docId w15:val="{FB0008F0-4462-4715-B7B5-20DBA536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B776FC"/>
    <w:pPr>
      <w:pBdr>
        <w:top w:val="single" w:sz="24" w:space="0" w:color="FF0000"/>
        <w:left w:val="single" w:sz="24" w:space="0" w:color="FF0000"/>
        <w:bottom w:val="single" w:sz="24" w:space="0" w:color="FF0000"/>
        <w:right w:val="single" w:sz="24" w:space="0" w:color="FF0000"/>
      </w:pBdr>
      <w:shd w:val="clear" w:color="auto" w:fill="FF0000"/>
      <w:overflowPunct/>
      <w:autoSpaceDE/>
      <w:autoSpaceDN/>
      <w:adjustRightInd/>
      <w:spacing w:before="120" w:line="264" w:lineRule="auto"/>
      <w:textAlignment w:val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sz w:val="22"/>
      <w:szCs w:val="22"/>
      <w:lang w:val="en-US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381805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C442CF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C442CF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BD7FB4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776FC"/>
    <w:rPr>
      <w:rFonts w:asciiTheme="majorHAnsi" w:eastAsiaTheme="majorEastAsia" w:hAnsiTheme="majorHAnsi" w:cstheme="majorBidi"/>
      <w:caps/>
      <w:color w:val="FFFFFF" w:themeColor="background1"/>
      <w:spacing w:val="15"/>
      <w:sz w:val="22"/>
      <w:szCs w:val="22"/>
      <w:shd w:val="clear" w:color="auto" w:fill="FF0000"/>
      <w:lang w:val="en-US" w:eastAsia="ja-JP"/>
    </w:rPr>
  </w:style>
  <w:style w:type="table" w:styleId="Tabelraster">
    <w:name w:val="Table Grid"/>
    <w:basedOn w:val="Standaardtabel"/>
    <w:uiPriority w:val="1"/>
    <w:rsid w:val="00B776FC"/>
    <w:pPr>
      <w:spacing w:before="120"/>
    </w:pPr>
    <w:rPr>
      <w:rFonts w:asciiTheme="minorHAnsi" w:eastAsiaTheme="minorEastAsia" w:hAnsiTheme="minorHAnsi" w:cstheme="minorBidi"/>
      <w:sz w:val="22"/>
      <w:szCs w:val="22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ard"/>
    <w:link w:val="TitelChar"/>
    <w:uiPriority w:val="1"/>
    <w:qFormat/>
    <w:rsid w:val="00B776FC"/>
    <w:pPr>
      <w:overflowPunct/>
      <w:autoSpaceDE/>
      <w:autoSpaceDN/>
      <w:adjustRightInd/>
      <w:spacing w:line="264" w:lineRule="auto"/>
      <w:textAlignment w:val="auto"/>
    </w:pPr>
    <w:rPr>
      <w:rFonts w:asciiTheme="majorHAnsi" w:eastAsiaTheme="majorEastAsia" w:hAnsiTheme="majorHAnsi" w:cstheme="majorBidi"/>
      <w:caps/>
      <w:color w:val="323E4F" w:themeColor="text2" w:themeShade="BF"/>
      <w:spacing w:val="10"/>
      <w:sz w:val="52"/>
      <w:szCs w:val="52"/>
      <w:lang w:val="en-US" w:eastAsia="ja-JP"/>
    </w:rPr>
  </w:style>
  <w:style w:type="character" w:customStyle="1" w:styleId="TitelChar">
    <w:name w:val="Titel Char"/>
    <w:basedOn w:val="Standaardalinea-lettertype"/>
    <w:link w:val="Titel"/>
    <w:uiPriority w:val="1"/>
    <w:rsid w:val="00B776FC"/>
    <w:rPr>
      <w:rFonts w:asciiTheme="majorHAnsi" w:eastAsiaTheme="majorEastAsia" w:hAnsiTheme="majorHAnsi" w:cstheme="majorBidi"/>
      <w:caps/>
      <w:color w:val="323E4F" w:themeColor="text2" w:themeShade="BF"/>
      <w:spacing w:val="10"/>
      <w:sz w:val="52"/>
      <w:szCs w:val="52"/>
      <w:lang w:val="en-US" w:eastAsia="ja-JP"/>
    </w:rPr>
  </w:style>
  <w:style w:type="paragraph" w:styleId="Lijstalinea">
    <w:name w:val="List Paragraph"/>
    <w:basedOn w:val="Standaard"/>
    <w:uiPriority w:val="34"/>
    <w:unhideWhenUsed/>
    <w:qFormat/>
    <w:rsid w:val="00B776FC"/>
    <w:pPr>
      <w:overflowPunct/>
      <w:autoSpaceDE/>
      <w:autoSpaceDN/>
      <w:adjustRightInd/>
      <w:spacing w:before="120" w:after="200" w:line="264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539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6</vt:i4>
      </vt:variant>
    </vt:vector>
  </HeadingPairs>
  <TitlesOfParts>
    <vt:vector size="7" baseType="lpstr">
      <vt:lpstr> </vt:lpstr>
      <vt:lpstr>algemene info	</vt:lpstr>
      <vt:lpstr>1. esg beleid</vt:lpstr>
      <vt:lpstr>2. esg in due diligence</vt:lpstr>
      <vt:lpstr>3. esg in de investeringsperiode</vt:lpstr>
      <vt:lpstr>4. esg governance</vt:lpstr>
      <vt:lpstr>5. esg rapportage</vt:lpstr>
    </vt:vector>
  </TitlesOfParts>
  <Company>Vereniging VNO-NCW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Mitch Karsten</dc:creator>
  <cp:keywords/>
  <dc:description/>
  <cp:lastModifiedBy>Mitch Karsten</cp:lastModifiedBy>
  <cp:revision>6</cp:revision>
  <cp:lastPrinted>2017-02-20T14:25:00Z</cp:lastPrinted>
  <dcterms:created xsi:type="dcterms:W3CDTF">2017-07-11T12:38:00Z</dcterms:created>
  <dcterms:modified xsi:type="dcterms:W3CDTF">2017-07-11T14:24:00Z</dcterms:modified>
</cp:coreProperties>
</file>